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37" w:rsidRDefault="00AF2B37" w:rsidP="00455D8D">
      <w:pPr>
        <w:jc w:val="center"/>
        <w:rPr>
          <w:lang w:val="en-US"/>
        </w:rPr>
      </w:pPr>
    </w:p>
    <w:p w:rsidR="00AF2B37" w:rsidRDefault="00AF2B37" w:rsidP="00455D8D">
      <w:pPr>
        <w:jc w:val="center"/>
        <w:rPr>
          <w:lang w:val="en-US"/>
        </w:rPr>
      </w:pPr>
      <w:r>
        <w:rPr>
          <w:noProof/>
          <w:lang w:eastAsia="el-GR"/>
        </w:rPr>
        <w:drawing>
          <wp:inline distT="0" distB="0" distL="0" distR="0">
            <wp:extent cx="1587500" cy="6553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87500" cy="655320"/>
                    </a:xfrm>
                    <a:prstGeom prst="rect">
                      <a:avLst/>
                    </a:prstGeom>
                    <a:noFill/>
                    <a:ln w="9525">
                      <a:noFill/>
                      <a:miter lim="800000"/>
                      <a:headEnd/>
                      <a:tailEnd/>
                    </a:ln>
                  </pic:spPr>
                </pic:pic>
              </a:graphicData>
            </a:graphic>
          </wp:inline>
        </w:drawing>
      </w:r>
      <w:r w:rsidR="002F47C5">
        <w:rPr>
          <w:lang w:val="en-US"/>
        </w:rPr>
        <w:tab/>
      </w:r>
      <w:r w:rsidR="00230533">
        <w:rPr>
          <w:noProof/>
          <w:lang w:eastAsia="el-GR"/>
        </w:rPr>
        <w:drawing>
          <wp:inline distT="0" distB="0" distL="0" distR="0">
            <wp:extent cx="2734310" cy="810895"/>
            <wp:effectExtent l="19050" t="0" r="889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34310" cy="810895"/>
                    </a:xfrm>
                    <a:prstGeom prst="rect">
                      <a:avLst/>
                    </a:prstGeom>
                    <a:noFill/>
                    <a:ln w="9525">
                      <a:noFill/>
                      <a:miter lim="800000"/>
                      <a:headEnd/>
                      <a:tailEnd/>
                    </a:ln>
                  </pic:spPr>
                </pic:pic>
              </a:graphicData>
            </a:graphic>
          </wp:inline>
        </w:drawing>
      </w:r>
      <w:r w:rsidR="002F47C5">
        <w:rPr>
          <w:lang w:val="en-US"/>
        </w:rPr>
        <w:tab/>
      </w:r>
    </w:p>
    <w:p w:rsidR="00381028" w:rsidRPr="00C07BC8" w:rsidRDefault="00455D8D" w:rsidP="00455D8D">
      <w:pPr>
        <w:jc w:val="center"/>
      </w:pPr>
      <w:r w:rsidRPr="00C07BC8">
        <w:t>ΔΕΛΤΙΟ ΤΥΠΟΥ</w:t>
      </w:r>
    </w:p>
    <w:p w:rsidR="00455D8D" w:rsidRPr="00C07BC8" w:rsidRDefault="00455D8D" w:rsidP="008924A3">
      <w:pPr>
        <w:jc w:val="both"/>
      </w:pPr>
      <w:r w:rsidRPr="00C07BC8">
        <w:t xml:space="preserve">Η Περιφερειακή Διεύθυνση Πρωτοβάθμιας και Δευτεροβάθμιας Εκπαίδευσης Θεσσαλίας </w:t>
      </w:r>
      <w:r w:rsidR="008924A3" w:rsidRPr="00C07BC8">
        <w:t xml:space="preserve">(Π.Δ.Ε.Θ.) </w:t>
      </w:r>
      <w:r w:rsidRPr="00C07BC8">
        <w:t xml:space="preserve">στο πλαίσιο της δραστηριοποίησης </w:t>
      </w:r>
      <w:r w:rsidR="008924A3" w:rsidRPr="00C07BC8">
        <w:t xml:space="preserve">της </w:t>
      </w:r>
      <w:r w:rsidRPr="00C07BC8">
        <w:t xml:space="preserve">σε Ευρωπαϊκά Προγράμματα συμμετέχει ως εταίρος στο πρόγραμμα </w:t>
      </w:r>
      <w:r w:rsidRPr="00C07BC8">
        <w:rPr>
          <w:lang w:val="en-US"/>
        </w:rPr>
        <w:t>NNN</w:t>
      </w:r>
      <w:r w:rsidRPr="00C07BC8">
        <w:t>-</w:t>
      </w:r>
      <w:r w:rsidRPr="00C07BC8">
        <w:rPr>
          <w:lang w:val="en-US"/>
        </w:rPr>
        <w:t>NETnotNEET</w:t>
      </w:r>
      <w:r w:rsidR="002F47C5" w:rsidRPr="00C07BC8">
        <w:t xml:space="preserve"> </w:t>
      </w:r>
      <w:r w:rsidR="00E7430C" w:rsidRPr="00C07BC8">
        <w:t>από τον Μάιο έως και τον Δεκέμβριο του 2015</w:t>
      </w:r>
      <w:r w:rsidR="00D16E89" w:rsidRPr="00C07BC8">
        <w:t xml:space="preserve">. </w:t>
      </w:r>
    </w:p>
    <w:p w:rsidR="002F47C5" w:rsidRPr="00C07BC8" w:rsidRDefault="00D16E89" w:rsidP="008924A3">
      <w:pPr>
        <w:jc w:val="both"/>
        <w:rPr>
          <w:rFonts w:eastAsia="Times New Roman" w:cs="Times New Roman"/>
          <w:lang w:eastAsia="el-GR"/>
        </w:rPr>
      </w:pPr>
      <w:r w:rsidRPr="00C07BC8">
        <w:t xml:space="preserve">Σε Ευρωπαϊκό επίπεδο οι </w:t>
      </w:r>
      <w:r w:rsidRPr="00C07BC8">
        <w:rPr>
          <w:lang w:val="en-US"/>
        </w:rPr>
        <w:t>NEET</w:t>
      </w:r>
      <w:r w:rsidRPr="00C07BC8">
        <w:t>’</w:t>
      </w:r>
      <w:r w:rsidRPr="00C07BC8">
        <w:rPr>
          <w:lang w:val="en-US"/>
        </w:rPr>
        <w:t>s</w:t>
      </w:r>
      <w:r w:rsidRPr="00C07BC8">
        <w:t xml:space="preserve">, δηλαδή τα άτομα που δεν συμμετέχουν στα συστήματα εκπαίδευσης, κατάρτισης και απασχόλησης, αποτελούν την πλέον </w:t>
      </w:r>
      <w:r w:rsidR="002F47C5" w:rsidRPr="00C07BC8">
        <w:t>ευαίσθητη</w:t>
      </w:r>
      <w:r w:rsidRPr="00C07BC8">
        <w:t xml:space="preserve"> ομάδα </w:t>
      </w:r>
      <w:r w:rsidR="002F47C5" w:rsidRPr="00C07BC8">
        <w:rPr>
          <w:rFonts w:eastAsia="Times New Roman" w:cs="Times New Roman"/>
          <w:lang w:eastAsia="el-GR"/>
        </w:rPr>
        <w:t>με ιδιαίτερη βαρύτητα στην ανεργία των νέων.</w:t>
      </w:r>
      <w:r w:rsidRPr="00C07BC8">
        <w:rPr>
          <w:rFonts w:eastAsia="Times New Roman" w:cs="Times New Roman"/>
          <w:lang w:eastAsia="el-GR"/>
        </w:rPr>
        <w:t xml:space="preserve"> Το αναφερόμενο Ευρωπαϊκό Πρόγραμμα θέλει να ενισχύσει τη δικτύωση και τη συνεργασία μεταξύ των δημόσιων και ιδιωτικών φορέων, μέσω </w:t>
      </w:r>
      <w:r w:rsidR="00893454" w:rsidRPr="00C07BC8">
        <w:rPr>
          <w:rFonts w:eastAsia="Times New Roman" w:cs="Times New Roman"/>
          <w:lang w:eastAsia="el-GR"/>
        </w:rPr>
        <w:t>α)</w:t>
      </w:r>
      <w:r w:rsidRPr="00C07BC8">
        <w:rPr>
          <w:rFonts w:eastAsia="Times New Roman" w:cs="Times New Roman"/>
          <w:lang w:eastAsia="el-GR"/>
        </w:rPr>
        <w:t>της αξιοποίησης των εργαλείων που υπάρχουν σε κάθε χώρα εταίρο,</w:t>
      </w:r>
      <w:r w:rsidR="00893454" w:rsidRPr="00C07BC8">
        <w:rPr>
          <w:rFonts w:eastAsia="Times New Roman" w:cs="Times New Roman"/>
          <w:lang w:eastAsia="el-GR"/>
        </w:rPr>
        <w:t xml:space="preserve"> β)της διάχυσης καλών πρακτικών, γ)της διερεύνησης των αιτιών απομάκρυνσης των ατόμων από τα αναφερόμενα συστήματα και δ)</w:t>
      </w:r>
      <w:r w:rsidR="00E7430C" w:rsidRPr="00C07BC8">
        <w:rPr>
          <w:rFonts w:eastAsia="Times New Roman" w:cs="Times New Roman"/>
          <w:lang w:eastAsia="el-GR"/>
        </w:rPr>
        <w:t xml:space="preserve">του διαλόγου μεταξύ των </w:t>
      </w:r>
      <w:r w:rsidR="00E7430C" w:rsidRPr="00C07BC8">
        <w:rPr>
          <w:rFonts w:eastAsia="Times New Roman" w:cs="Times New Roman"/>
          <w:lang w:val="en-US" w:eastAsia="el-GR"/>
        </w:rPr>
        <w:t>NEET</w:t>
      </w:r>
      <w:r w:rsidR="00E7430C" w:rsidRPr="00C07BC8">
        <w:rPr>
          <w:rFonts w:eastAsia="Times New Roman" w:cs="Times New Roman"/>
          <w:lang w:eastAsia="el-GR"/>
        </w:rPr>
        <w:t xml:space="preserve"> και των υπευθύνων άσκησης πολιτικής στους τομείς της Ε.Ε.Κ. και απασχόλησης. Απώτερος στόχος η βελτίωση των επιδόσεων τ</w:t>
      </w:r>
      <w:r w:rsidR="00893454" w:rsidRPr="00C07BC8">
        <w:rPr>
          <w:rFonts w:eastAsia="Times New Roman" w:cs="Times New Roman"/>
          <w:lang w:eastAsia="el-GR"/>
        </w:rPr>
        <w:t xml:space="preserve">ων συστημάτων </w:t>
      </w:r>
      <w:r w:rsidRPr="00C07BC8">
        <w:rPr>
          <w:rFonts w:eastAsia="Times New Roman" w:cs="Times New Roman"/>
          <w:lang w:eastAsia="el-GR"/>
        </w:rPr>
        <w:t>επαγγελματικής εκπαίδευσης και κατάρτισης,</w:t>
      </w:r>
      <w:r w:rsidR="00893454" w:rsidRPr="00C07BC8">
        <w:rPr>
          <w:rFonts w:eastAsia="Times New Roman" w:cs="Times New Roman"/>
          <w:lang w:eastAsia="el-GR"/>
        </w:rPr>
        <w:t xml:space="preserve"> καθώς και</w:t>
      </w:r>
      <w:r w:rsidRPr="00C07BC8">
        <w:rPr>
          <w:rFonts w:eastAsia="Times New Roman" w:cs="Times New Roman"/>
          <w:lang w:eastAsia="el-GR"/>
        </w:rPr>
        <w:t xml:space="preserve"> </w:t>
      </w:r>
      <w:r w:rsidR="002F47C5" w:rsidRPr="00C07BC8">
        <w:rPr>
          <w:rFonts w:eastAsia="Times New Roman" w:cs="Times New Roman"/>
          <w:lang w:eastAsia="el-GR"/>
        </w:rPr>
        <w:t xml:space="preserve">των </w:t>
      </w:r>
      <w:r w:rsidRPr="00C07BC8">
        <w:rPr>
          <w:rFonts w:eastAsia="Times New Roman" w:cs="Times New Roman"/>
          <w:lang w:eastAsia="el-GR"/>
        </w:rPr>
        <w:t>υπηρεσιών απασχόλησης σε τοπικό</w:t>
      </w:r>
      <w:r w:rsidR="002F47C5" w:rsidRPr="00C07BC8">
        <w:rPr>
          <w:rFonts w:eastAsia="Times New Roman" w:cs="Times New Roman"/>
          <w:lang w:eastAsia="el-GR"/>
        </w:rPr>
        <w:t>, εθνικό</w:t>
      </w:r>
      <w:r w:rsidRPr="00C07BC8">
        <w:rPr>
          <w:rFonts w:eastAsia="Times New Roman" w:cs="Times New Roman"/>
          <w:lang w:eastAsia="el-GR"/>
        </w:rPr>
        <w:t xml:space="preserve"> και ευρωπαϊκό επίπεδο</w:t>
      </w:r>
      <w:r w:rsidR="00E7430C" w:rsidRPr="00C07BC8">
        <w:rPr>
          <w:rFonts w:eastAsia="Times New Roman" w:cs="Times New Roman"/>
          <w:lang w:eastAsia="el-GR"/>
        </w:rPr>
        <w:t xml:space="preserve"> με ανθρωποκεντρική προσέγγιση σε κάθε ομάδα ΝΕΕΤ</w:t>
      </w:r>
      <w:r w:rsidRPr="00C07BC8">
        <w:rPr>
          <w:rFonts w:eastAsia="Times New Roman" w:cs="Times New Roman"/>
          <w:lang w:eastAsia="el-GR"/>
        </w:rPr>
        <w:t>.</w:t>
      </w:r>
    </w:p>
    <w:p w:rsidR="001D7D88" w:rsidRPr="00C07BC8" w:rsidRDefault="00D16E89" w:rsidP="008924A3">
      <w:pPr>
        <w:jc w:val="both"/>
        <w:rPr>
          <w:rFonts w:eastAsia="Times New Roman" w:cs="Times New Roman"/>
          <w:lang w:eastAsia="el-GR"/>
        </w:rPr>
      </w:pPr>
      <w:r w:rsidRPr="00C07BC8">
        <w:rPr>
          <w:rFonts w:eastAsia="Times New Roman" w:cs="Times New Roman"/>
          <w:lang w:eastAsia="el-GR"/>
        </w:rPr>
        <w:t>Στο πρόγραμμα συμμετέχουν</w:t>
      </w:r>
      <w:r w:rsidR="008924A3" w:rsidRPr="00C07BC8">
        <w:rPr>
          <w:rFonts w:eastAsia="Times New Roman" w:cs="Times New Roman"/>
          <w:lang w:eastAsia="el-GR"/>
        </w:rPr>
        <w:t xml:space="preserve"> εκτός της Π.Δ.Ε.Θ. </w:t>
      </w:r>
      <w:r w:rsidRPr="00C07BC8">
        <w:rPr>
          <w:rFonts w:eastAsia="Times New Roman" w:cs="Times New Roman"/>
          <w:lang w:eastAsia="el-GR"/>
        </w:rPr>
        <w:t xml:space="preserve">: CIOFS-FP (Συντονιστικός φορέας/ Ιταλία), Κολέγιο Aarhus για την Κοινωνική και υγειονομική περίθαλψη  (Δανία), MetropolisNet </w:t>
      </w:r>
      <w:r w:rsidRPr="00137324">
        <w:rPr>
          <w:rFonts w:eastAsia="Times New Roman" w:cs="Times New Roman"/>
          <w:lang w:val="en-GB" w:eastAsia="el-GR"/>
        </w:rPr>
        <w:t>(European Economic</w:t>
      </w:r>
      <w:r w:rsidRPr="00C07BC8">
        <w:rPr>
          <w:rFonts w:eastAsia="Times New Roman" w:cs="Times New Roman"/>
          <w:lang w:eastAsia="el-GR"/>
        </w:rPr>
        <w:t xml:space="preserve"> Interest Grouping), Κέντρο </w:t>
      </w:r>
      <w:r w:rsidR="002F47C5" w:rsidRPr="00C07BC8">
        <w:rPr>
          <w:rFonts w:eastAsia="Times New Roman" w:cs="Times New Roman"/>
          <w:lang w:eastAsia="el-GR"/>
        </w:rPr>
        <w:t xml:space="preserve">Εύρεσης </w:t>
      </w:r>
      <w:r w:rsidRPr="00C07BC8">
        <w:rPr>
          <w:rFonts w:eastAsia="Times New Roman" w:cs="Times New Roman"/>
          <w:lang w:eastAsia="el-GR"/>
        </w:rPr>
        <w:t xml:space="preserve">Εργασίας </w:t>
      </w:r>
      <w:r w:rsidR="002F47C5" w:rsidRPr="00C07BC8">
        <w:rPr>
          <w:rFonts w:eastAsia="Times New Roman" w:cs="Times New Roman"/>
          <w:lang w:eastAsia="el-GR"/>
        </w:rPr>
        <w:t xml:space="preserve">Ballymun </w:t>
      </w:r>
      <w:r w:rsidRPr="00C07BC8">
        <w:rPr>
          <w:rFonts w:eastAsia="Times New Roman" w:cs="Times New Roman"/>
          <w:lang w:eastAsia="el-GR"/>
        </w:rPr>
        <w:t>(Ιρλανδία), Asociatia pentru Invatare Permanenta</w:t>
      </w:r>
      <w:r w:rsidR="00893454" w:rsidRPr="00C07BC8">
        <w:rPr>
          <w:rFonts w:eastAsia="Times New Roman" w:cs="Times New Roman"/>
          <w:lang w:eastAsia="el-GR"/>
        </w:rPr>
        <w:t>-ΜΚΟ για την προώθηση της Δια Βίου μάθησης</w:t>
      </w:r>
      <w:r w:rsidRPr="00C07BC8">
        <w:rPr>
          <w:rFonts w:eastAsia="Times New Roman" w:cs="Times New Roman"/>
          <w:lang w:eastAsia="el-GR"/>
        </w:rPr>
        <w:t xml:space="preserve"> (Ρουμανία) , </w:t>
      </w:r>
      <w:r w:rsidR="002F47C5" w:rsidRPr="00C07BC8">
        <w:rPr>
          <w:rFonts w:eastAsia="Times New Roman" w:cs="Times New Roman"/>
          <w:lang w:eastAsia="el-GR"/>
        </w:rPr>
        <w:t xml:space="preserve">Επαρχείο του </w:t>
      </w:r>
      <w:r w:rsidRPr="00C07BC8">
        <w:rPr>
          <w:rFonts w:eastAsia="Times New Roman" w:cs="Times New Roman"/>
          <w:lang w:eastAsia="el-GR"/>
        </w:rPr>
        <w:t xml:space="preserve">Livorno (Ιταλία), Fundación </w:t>
      </w:r>
      <w:r w:rsidRPr="00C07BC8">
        <w:rPr>
          <w:rFonts w:eastAsia="Times New Roman" w:cs="Times New Roman"/>
          <w:lang w:val="en-US" w:eastAsia="el-GR"/>
        </w:rPr>
        <w:t>CV</w:t>
      </w:r>
      <w:r w:rsidRPr="00C07BC8">
        <w:rPr>
          <w:rFonts w:eastAsia="Times New Roman" w:cs="Times New Roman"/>
          <w:lang w:eastAsia="el-GR"/>
        </w:rPr>
        <w:t xml:space="preserve"> Pacto para el Empleo en la Ciudad de Valencia</w:t>
      </w:r>
      <w:r w:rsidR="00893454" w:rsidRPr="00C07BC8">
        <w:rPr>
          <w:rFonts w:eastAsia="Times New Roman" w:cs="Times New Roman"/>
          <w:lang w:eastAsia="el-GR"/>
        </w:rPr>
        <w:t xml:space="preserve"> </w:t>
      </w:r>
      <w:r w:rsidR="008A66E8" w:rsidRPr="00C07BC8">
        <w:rPr>
          <w:rFonts w:eastAsia="Times New Roman" w:cs="Times New Roman"/>
          <w:lang w:eastAsia="el-GR"/>
        </w:rPr>
        <w:t>-</w:t>
      </w:r>
      <w:r w:rsidR="00893454" w:rsidRPr="00C07BC8">
        <w:rPr>
          <w:rFonts w:eastAsia="Times New Roman" w:cs="Times New Roman"/>
          <w:lang w:eastAsia="el-GR"/>
        </w:rPr>
        <w:t>Ίδρυμα για την Απασχόληση</w:t>
      </w:r>
      <w:r w:rsidRPr="00C07BC8">
        <w:rPr>
          <w:rFonts w:eastAsia="Times New Roman" w:cs="Times New Roman"/>
          <w:lang w:eastAsia="el-GR"/>
        </w:rPr>
        <w:t xml:space="preserve"> (Ισπανία),</w:t>
      </w:r>
      <w:r w:rsidR="00893454" w:rsidRPr="00C07BC8">
        <w:rPr>
          <w:rFonts w:eastAsia="Times New Roman" w:cs="Times New Roman"/>
          <w:lang w:eastAsia="el-GR"/>
        </w:rPr>
        <w:t xml:space="preserve"> Κυβερνείο</w:t>
      </w:r>
      <w:r w:rsidRPr="00C07BC8">
        <w:rPr>
          <w:rFonts w:eastAsia="Times New Roman" w:cs="Times New Roman"/>
          <w:lang w:eastAsia="el-GR"/>
        </w:rPr>
        <w:t xml:space="preserve"> Mardin – Provincial Social Studies and Project Management </w:t>
      </w:r>
      <w:r w:rsidR="008924A3" w:rsidRPr="00C07BC8">
        <w:rPr>
          <w:rFonts w:eastAsia="Times New Roman" w:cs="Times New Roman"/>
          <w:lang w:eastAsia="el-GR"/>
        </w:rPr>
        <w:t xml:space="preserve"> (</w:t>
      </w:r>
      <w:r w:rsidRPr="00C07BC8">
        <w:rPr>
          <w:rFonts w:eastAsia="Times New Roman" w:cs="Times New Roman"/>
          <w:lang w:eastAsia="el-GR"/>
        </w:rPr>
        <w:t xml:space="preserve">Τουρκία), </w:t>
      </w:r>
      <w:r w:rsidR="00893454" w:rsidRPr="00C07BC8">
        <w:rPr>
          <w:rFonts w:eastAsia="Times New Roman" w:cs="Times New Roman"/>
          <w:lang w:eastAsia="el-GR"/>
        </w:rPr>
        <w:t>Δήμος Δουβλίνου -</w:t>
      </w:r>
      <w:r w:rsidR="008924A3" w:rsidRPr="00C07BC8">
        <w:rPr>
          <w:rFonts w:eastAsia="Times New Roman" w:cs="Times New Roman"/>
          <w:lang w:eastAsia="el-GR"/>
        </w:rPr>
        <w:t xml:space="preserve"> Vocational Educational Committee (Ιρλανδία), </w:t>
      </w:r>
      <w:r w:rsidR="00893454" w:rsidRPr="00C07BC8">
        <w:rPr>
          <w:rFonts w:eastAsia="Times New Roman" w:cs="Times New Roman"/>
          <w:lang w:eastAsia="el-GR"/>
        </w:rPr>
        <w:t xml:space="preserve">Δήμος </w:t>
      </w:r>
      <w:r w:rsidR="008924A3" w:rsidRPr="00C07BC8">
        <w:rPr>
          <w:rFonts w:eastAsia="Times New Roman" w:cs="Times New Roman"/>
          <w:lang w:eastAsia="el-GR"/>
        </w:rPr>
        <w:t xml:space="preserve"> </w:t>
      </w:r>
      <w:r w:rsidR="00893454" w:rsidRPr="00C07BC8">
        <w:rPr>
          <w:rFonts w:eastAsia="Times New Roman" w:cs="Times New Roman"/>
          <w:lang w:eastAsia="el-GR"/>
        </w:rPr>
        <w:t>Στοκχόλμης</w:t>
      </w:r>
      <w:r w:rsidR="008924A3" w:rsidRPr="00C07BC8">
        <w:rPr>
          <w:rFonts w:eastAsia="Times New Roman" w:cs="Times New Roman"/>
          <w:lang w:eastAsia="el-GR"/>
        </w:rPr>
        <w:t>-</w:t>
      </w:r>
      <w:r w:rsidR="00893454" w:rsidRPr="00C07BC8">
        <w:rPr>
          <w:rFonts w:eastAsia="Times New Roman" w:cs="Times New Roman"/>
          <w:lang w:val="en-US" w:eastAsia="el-GR"/>
        </w:rPr>
        <w:t>Labor</w:t>
      </w:r>
      <w:r w:rsidR="008924A3" w:rsidRPr="00C07BC8">
        <w:rPr>
          <w:rFonts w:eastAsia="Times New Roman" w:cs="Times New Roman"/>
          <w:lang w:eastAsia="el-GR"/>
        </w:rPr>
        <w:t xml:space="preserve"> </w:t>
      </w:r>
      <w:r w:rsidR="008924A3" w:rsidRPr="00C07BC8">
        <w:rPr>
          <w:rFonts w:eastAsia="Times New Roman" w:cs="Times New Roman"/>
          <w:lang w:val="en-US" w:eastAsia="el-GR"/>
        </w:rPr>
        <w:t>Market</w:t>
      </w:r>
      <w:r w:rsidR="008924A3" w:rsidRPr="00C07BC8">
        <w:rPr>
          <w:rFonts w:eastAsia="Times New Roman" w:cs="Times New Roman"/>
          <w:lang w:eastAsia="el-GR"/>
        </w:rPr>
        <w:t xml:space="preserve"> </w:t>
      </w:r>
      <w:r w:rsidR="008924A3" w:rsidRPr="00C07BC8">
        <w:rPr>
          <w:rFonts w:eastAsia="Times New Roman" w:cs="Times New Roman"/>
          <w:lang w:val="en-US" w:eastAsia="el-GR"/>
        </w:rPr>
        <w:t>Administration</w:t>
      </w:r>
      <w:r w:rsidR="008924A3" w:rsidRPr="00C07BC8">
        <w:rPr>
          <w:rFonts w:eastAsia="Times New Roman" w:cs="Times New Roman"/>
          <w:lang w:eastAsia="el-GR"/>
        </w:rPr>
        <w:t xml:space="preserve"> (Σουηδία)</w:t>
      </w:r>
      <w:r w:rsidR="001D7D88" w:rsidRPr="00C07BC8">
        <w:rPr>
          <w:rFonts w:eastAsia="Times New Roman" w:cs="Times New Roman"/>
          <w:lang w:eastAsia="el-GR"/>
        </w:rPr>
        <w:t>.</w:t>
      </w:r>
    </w:p>
    <w:p w:rsidR="00230533" w:rsidRPr="00C07BC8" w:rsidRDefault="008A66E8" w:rsidP="008924A3">
      <w:pPr>
        <w:jc w:val="both"/>
        <w:rPr>
          <w:rFonts w:eastAsia="Times New Roman" w:cs="Times New Roman"/>
          <w:lang w:eastAsia="el-GR"/>
        </w:rPr>
      </w:pPr>
      <w:r w:rsidRPr="00C07BC8">
        <w:rPr>
          <w:rFonts w:eastAsia="Times New Roman" w:cs="Times New Roman"/>
          <w:lang w:eastAsia="el-GR"/>
        </w:rPr>
        <w:t>Η Π.Δ.Ε.Θ. υλοποιώντας τις αρχές της διαφάνειας</w:t>
      </w:r>
      <w:r w:rsidR="00230533" w:rsidRPr="00C07BC8">
        <w:rPr>
          <w:rFonts w:eastAsia="Times New Roman" w:cs="Times New Roman"/>
          <w:lang w:eastAsia="el-GR"/>
        </w:rPr>
        <w:t xml:space="preserve"> &amp; της διάχυσης των ευρωπαϊκών πολιτικών και έχοντας υπόψη την κοινωνική και παιδαγωγική ευθύνη της απέναντι στην εκπαιδευτική κοινότητα αλλά και στην τοπική κοινωνία γενικότερα, θα ενημερώνει ανά τακτά διαστήματα για τις δραστηριότητές της που αφορούν στο ανθρώπινο κεφάλαιο.</w:t>
      </w:r>
    </w:p>
    <w:p w:rsidR="00C07BC8" w:rsidRPr="00C07BC8" w:rsidRDefault="00C07BC8" w:rsidP="00C07BC8">
      <w:pPr>
        <w:pStyle w:val="western"/>
        <w:spacing w:after="0" w:line="240" w:lineRule="auto"/>
      </w:pPr>
      <w:r w:rsidRPr="00C07BC8">
        <w:t xml:space="preserve"> Ελένη Αναστασοπούλου</w:t>
      </w:r>
    </w:p>
    <w:p w:rsidR="00D16E89" w:rsidRPr="008924A3" w:rsidRDefault="00C07BC8" w:rsidP="00C07BC8">
      <w:pPr>
        <w:pStyle w:val="western"/>
        <w:spacing w:after="0" w:line="240" w:lineRule="auto"/>
        <w:rPr>
          <w:sz w:val="24"/>
          <w:szCs w:val="24"/>
        </w:rPr>
      </w:pPr>
      <w:r w:rsidRPr="00C07BC8">
        <w:t xml:space="preserve">Περιφερειακή Διευθύντρια </w:t>
      </w:r>
      <w:r w:rsidR="00137324">
        <w:t>Πρωτοβά</w:t>
      </w:r>
      <w:r w:rsidRPr="00C07BC8">
        <w:t xml:space="preserve">θμιας &amp; </w:t>
      </w:r>
      <w:r w:rsidR="00137324">
        <w:t>Δευτεροβάθμιας</w:t>
      </w:r>
      <w:r w:rsidRPr="00C07BC8">
        <w:t xml:space="preserve"> Εκπαίδευσης Θεσσαλίας</w:t>
      </w:r>
    </w:p>
    <w:p w:rsidR="00455D8D" w:rsidRDefault="00455D8D"/>
    <w:sectPr w:rsidR="00455D8D" w:rsidSect="003810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5D8D"/>
    <w:rsid w:val="00137324"/>
    <w:rsid w:val="001D7D88"/>
    <w:rsid w:val="00230533"/>
    <w:rsid w:val="002F47C5"/>
    <w:rsid w:val="00381028"/>
    <w:rsid w:val="00455D8D"/>
    <w:rsid w:val="008924A3"/>
    <w:rsid w:val="00893454"/>
    <w:rsid w:val="008A66E8"/>
    <w:rsid w:val="00AF2B37"/>
    <w:rsid w:val="00C07BC8"/>
    <w:rsid w:val="00D16E89"/>
    <w:rsid w:val="00E7430C"/>
    <w:rsid w:val="00FA0063"/>
    <w:rsid w:val="00FC3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2B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2B37"/>
    <w:rPr>
      <w:rFonts w:ascii="Tahoma" w:hAnsi="Tahoma" w:cs="Tahoma"/>
      <w:sz w:val="16"/>
      <w:szCs w:val="16"/>
    </w:rPr>
  </w:style>
  <w:style w:type="paragraph" w:customStyle="1" w:styleId="western">
    <w:name w:val="western"/>
    <w:basedOn w:val="a"/>
    <w:rsid w:val="00C07BC8"/>
    <w:pPr>
      <w:spacing w:before="100" w:beforeAutospacing="1" w:after="142" w:line="288" w:lineRule="auto"/>
      <w:ind w:right="-57"/>
      <w:jc w:val="both"/>
    </w:pPr>
    <w:rPr>
      <w:rFonts w:ascii="Calibri" w:eastAsia="Times New Roman" w:hAnsi="Calibri" w:cs="Times New Roman"/>
      <w:color w:val="000000"/>
      <w:lang w:eastAsia="el-GR"/>
    </w:rPr>
  </w:style>
</w:styles>
</file>

<file path=word/webSettings.xml><?xml version="1.0" encoding="utf-8"?>
<w:webSettings xmlns:r="http://schemas.openxmlformats.org/officeDocument/2006/relationships" xmlns:w="http://schemas.openxmlformats.org/wordprocessingml/2006/main">
  <w:divs>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261571125">
      <w:bodyDiv w:val="1"/>
      <w:marLeft w:val="0"/>
      <w:marRight w:val="0"/>
      <w:marTop w:val="0"/>
      <w:marBottom w:val="0"/>
      <w:divBdr>
        <w:top w:val="none" w:sz="0" w:space="0" w:color="auto"/>
        <w:left w:val="none" w:sz="0" w:space="0" w:color="auto"/>
        <w:bottom w:val="none" w:sz="0" w:space="0" w:color="auto"/>
        <w:right w:val="none" w:sz="0" w:space="0" w:color="auto"/>
      </w:divBdr>
      <w:divsChild>
        <w:div w:id="1533499156">
          <w:marLeft w:val="0"/>
          <w:marRight w:val="0"/>
          <w:marTop w:val="0"/>
          <w:marBottom w:val="0"/>
          <w:divBdr>
            <w:top w:val="none" w:sz="0" w:space="0" w:color="auto"/>
            <w:left w:val="none" w:sz="0" w:space="0" w:color="auto"/>
            <w:bottom w:val="none" w:sz="0" w:space="0" w:color="auto"/>
            <w:right w:val="none" w:sz="0" w:space="0" w:color="auto"/>
          </w:divBdr>
          <w:divsChild>
            <w:div w:id="1890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BF1A-77FE-47C4-89FA-6F313169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346</Words>
  <Characters>1873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2015-05-21T11:02:00Z</dcterms:created>
  <dcterms:modified xsi:type="dcterms:W3CDTF">2015-05-22T07:34:00Z</dcterms:modified>
  <cp:contentStatus/>
</cp:coreProperties>
</file>