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53" w:tblpY="1081"/>
        <w:tblW w:w="4347" w:type="dxa"/>
        <w:tblLook w:val="01E0"/>
      </w:tblPr>
      <w:tblGrid>
        <w:gridCol w:w="4347"/>
      </w:tblGrid>
      <w:tr w:rsidR="00213D77" w:rsidRPr="00412E28" w:rsidTr="00562C0C">
        <w:tc>
          <w:tcPr>
            <w:tcW w:w="4347" w:type="dxa"/>
          </w:tcPr>
          <w:p w:rsidR="00213D77" w:rsidRPr="00412E28" w:rsidRDefault="00213D77" w:rsidP="00562C0C">
            <w:pPr>
              <w:jc w:val="center"/>
            </w:pPr>
          </w:p>
          <w:p w:rsidR="00213D77" w:rsidRDefault="00213D77" w:rsidP="00562C0C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6" type="#_x0000_t75" style="position:absolute;left:0;text-align:left;margin-left:77.25pt;margin-top:1.2pt;width:27.6pt;height:30pt;z-index:-251658240;visibility:visible" wrapcoords="-584 0 -584 21060 21600 21060 21600 0 -584 0" filled="t" fillcolor="#cfc">
                  <v:imagedata r:id="rId5" o:title=""/>
                  <w10:wrap type="tight"/>
                </v:shape>
              </w:pict>
            </w:r>
          </w:p>
          <w:p w:rsidR="00213D77" w:rsidRPr="00562C0C" w:rsidRDefault="00213D77" w:rsidP="00562C0C">
            <w:pPr>
              <w:jc w:val="center"/>
              <w:rPr>
                <w:lang w:val="en-US"/>
              </w:rPr>
            </w:pPr>
          </w:p>
          <w:p w:rsidR="00213D77" w:rsidRPr="00412E28" w:rsidRDefault="00213D77" w:rsidP="00562C0C">
            <w:pPr>
              <w:jc w:val="center"/>
              <w:rPr>
                <w:sz w:val="18"/>
                <w:szCs w:val="18"/>
              </w:rPr>
            </w:pPr>
            <w:r w:rsidRPr="00412E28">
              <w:rPr>
                <w:sz w:val="18"/>
                <w:szCs w:val="18"/>
              </w:rPr>
              <w:t>ΕΛΛΗΝΙΚΗ ΔΗΜΟΚΡΑΤΙΑ</w:t>
            </w:r>
          </w:p>
          <w:p w:rsidR="00213D77" w:rsidRPr="00412E28" w:rsidRDefault="00213D77" w:rsidP="00562C0C">
            <w:pPr>
              <w:jc w:val="center"/>
              <w:rPr>
                <w:sz w:val="18"/>
                <w:szCs w:val="18"/>
              </w:rPr>
            </w:pPr>
            <w:r w:rsidRPr="00412E28">
              <w:rPr>
                <w:sz w:val="18"/>
                <w:szCs w:val="18"/>
              </w:rPr>
              <w:t>ΥΠΟΥΡΓΕΙΟ ΠΑΙΔΕΙΑΣ ΚΑΙ ΘΡΗΣΚΕΥΜΑΤΩΝ</w:t>
            </w:r>
          </w:p>
          <w:p w:rsidR="00213D77" w:rsidRPr="00412E28" w:rsidRDefault="00213D77" w:rsidP="00562C0C">
            <w:pPr>
              <w:jc w:val="center"/>
            </w:pPr>
            <w:r w:rsidRPr="00412E28">
              <w:rPr>
                <w:sz w:val="20"/>
              </w:rPr>
              <w:t>----</w:t>
            </w:r>
          </w:p>
        </w:tc>
      </w:tr>
      <w:tr w:rsidR="00213D77" w:rsidRPr="00412E28" w:rsidTr="00562C0C">
        <w:tc>
          <w:tcPr>
            <w:tcW w:w="4347" w:type="dxa"/>
          </w:tcPr>
          <w:p w:rsidR="00213D77" w:rsidRPr="00412E28" w:rsidRDefault="00213D77" w:rsidP="00562C0C">
            <w:pPr>
              <w:jc w:val="center"/>
              <w:rPr>
                <w:b/>
              </w:rPr>
            </w:pPr>
            <w:r w:rsidRPr="00412E28">
              <w:rPr>
                <w:b/>
              </w:rPr>
              <w:t xml:space="preserve">ΠΕΡΙΦΕΡΕΙΑΚΗ ΔΙΕΥΘΥΝΣΗ </w:t>
            </w:r>
          </w:p>
          <w:p w:rsidR="00213D77" w:rsidRPr="00412E28" w:rsidRDefault="00213D77" w:rsidP="00562C0C">
            <w:pPr>
              <w:jc w:val="center"/>
              <w:rPr>
                <w:b/>
              </w:rPr>
            </w:pPr>
            <w:r w:rsidRPr="00412E28">
              <w:rPr>
                <w:b/>
              </w:rPr>
              <w:t xml:space="preserve">ΠΡΩΤΟΒΑΘΜΙΑΣ ΚΑΙ ΔΕΥΤΕΡΟΒΑΘΜΙΑΣ </w:t>
            </w:r>
          </w:p>
          <w:p w:rsidR="00213D77" w:rsidRPr="00412E28" w:rsidRDefault="00213D77" w:rsidP="00562C0C">
            <w:pPr>
              <w:jc w:val="center"/>
              <w:rPr>
                <w:b/>
              </w:rPr>
            </w:pPr>
            <w:r w:rsidRPr="00412E28">
              <w:rPr>
                <w:b/>
              </w:rPr>
              <w:t>ΕΚΠΑΙΔΕΥΣΗΣ ΘΕΣΣΑΛΙΑΣ</w:t>
            </w:r>
          </w:p>
          <w:p w:rsidR="00213D77" w:rsidRPr="00412E28" w:rsidRDefault="00213D77" w:rsidP="00562C0C">
            <w:pPr>
              <w:jc w:val="center"/>
              <w:rPr>
                <w:sz w:val="18"/>
                <w:szCs w:val="18"/>
              </w:rPr>
            </w:pPr>
            <w:r w:rsidRPr="00412E28">
              <w:rPr>
                <w:sz w:val="18"/>
                <w:szCs w:val="18"/>
              </w:rPr>
              <w:t xml:space="preserve">----------- </w:t>
            </w:r>
          </w:p>
        </w:tc>
      </w:tr>
    </w:tbl>
    <w:p w:rsidR="00213D77" w:rsidRDefault="00213D77" w:rsidP="00FC0613">
      <w:pPr>
        <w:jc w:val="center"/>
      </w:pPr>
      <w:r>
        <w:t xml:space="preserve">               ΛΑΡΙΣΑ, 06-09-2019</w:t>
      </w:r>
    </w:p>
    <w:p w:rsidR="00213D77" w:rsidRDefault="00213D77" w:rsidP="00FC0613">
      <w:pPr>
        <w:jc w:val="center"/>
      </w:pPr>
    </w:p>
    <w:p w:rsidR="00213D77" w:rsidRDefault="00213D77" w:rsidP="00FC0613">
      <w:pPr>
        <w:jc w:val="center"/>
      </w:pPr>
    </w:p>
    <w:p w:rsidR="00213D77" w:rsidRDefault="00213D77" w:rsidP="00FC0613">
      <w:pPr>
        <w:jc w:val="center"/>
      </w:pPr>
    </w:p>
    <w:p w:rsidR="00213D77" w:rsidRDefault="00213D77" w:rsidP="00FC0613">
      <w:pPr>
        <w:jc w:val="center"/>
      </w:pPr>
    </w:p>
    <w:p w:rsidR="00213D77" w:rsidRDefault="00213D77" w:rsidP="00FC0613">
      <w:pPr>
        <w:jc w:val="center"/>
      </w:pPr>
    </w:p>
    <w:p w:rsidR="00213D77" w:rsidRDefault="00213D77" w:rsidP="00FC0613">
      <w:pPr>
        <w:jc w:val="center"/>
      </w:pPr>
    </w:p>
    <w:p w:rsidR="00213D77" w:rsidRDefault="00213D77" w:rsidP="00FC0613">
      <w:pPr>
        <w:jc w:val="center"/>
        <w:rPr>
          <w:b/>
          <w:sz w:val="28"/>
          <w:szCs w:val="28"/>
          <w:lang w:val="en-US"/>
        </w:rPr>
      </w:pPr>
    </w:p>
    <w:p w:rsidR="00213D77" w:rsidRDefault="00213D77" w:rsidP="00FC0613">
      <w:pPr>
        <w:jc w:val="center"/>
        <w:rPr>
          <w:b/>
          <w:sz w:val="28"/>
          <w:szCs w:val="28"/>
          <w:lang w:val="en-US"/>
        </w:rPr>
      </w:pPr>
    </w:p>
    <w:p w:rsidR="00213D77" w:rsidRPr="00F35A8B" w:rsidRDefault="00213D77" w:rsidP="00FC0613">
      <w:pPr>
        <w:jc w:val="center"/>
        <w:rPr>
          <w:b/>
          <w:sz w:val="28"/>
          <w:szCs w:val="28"/>
        </w:rPr>
      </w:pPr>
      <w:r w:rsidRPr="00F35A8B">
        <w:rPr>
          <w:b/>
          <w:sz w:val="28"/>
          <w:szCs w:val="28"/>
        </w:rPr>
        <w:t>ΑΝΑΚΟΙΝΩΣΗ</w:t>
      </w:r>
    </w:p>
    <w:p w:rsidR="00213D77" w:rsidRDefault="00213D77" w:rsidP="00FC0613">
      <w:pPr>
        <w:jc w:val="center"/>
      </w:pPr>
      <w:r>
        <w:t xml:space="preserve">Η ΠΔΕ Θεσσαλίας </w:t>
      </w:r>
    </w:p>
    <w:p w:rsidR="00213D77" w:rsidRDefault="00213D77" w:rsidP="00FC0613">
      <w:pPr>
        <w:jc w:val="both"/>
      </w:pPr>
      <w:r>
        <w:t>Μετά τη συνεδρίαση του ΠΥΣΕΕΠ για την κατανομή πιστώσεων, καλεί τις υποψήφιες/ιους προσωρινές/ούς αναπληρώτριες/ές κλάδου ΔΕ01 Ειδικού Βοηθητικού Προσωπικού (ΕΒΠ) οι οποίοι σύμφωνα με τη σειρά κατάταξής τους στους οριστικούς πίνακες 2018-2019, είναι υποψήφιοι για πρόσληψη</w:t>
      </w:r>
    </w:p>
    <w:p w:rsidR="00213D77" w:rsidRDefault="00213D77" w:rsidP="00AD3714">
      <w:pPr>
        <w:spacing w:after="120" w:line="360" w:lineRule="auto"/>
        <w:jc w:val="both"/>
        <w:rPr>
          <w:rFonts w:cs="Calibri"/>
          <w:b/>
        </w:rPr>
      </w:pPr>
      <w:r w:rsidRPr="003F7341">
        <w:rPr>
          <w:rFonts w:cs="Calibri"/>
          <w:b/>
        </w:rPr>
        <w:t xml:space="preserve">να παρουσιαστούν </w:t>
      </w:r>
      <w:r>
        <w:rPr>
          <w:rFonts w:cs="Calibri"/>
          <w:b/>
        </w:rPr>
        <w:t xml:space="preserve">την Δευτέρα 09-09-2019 </w:t>
      </w:r>
      <w:r w:rsidRPr="003F7341">
        <w:rPr>
          <w:rFonts w:cs="Calibri"/>
          <w:b/>
        </w:rPr>
        <w:t xml:space="preserve">στην </w:t>
      </w:r>
      <w:r>
        <w:rPr>
          <w:rFonts w:cs="Calibri"/>
          <w:b/>
        </w:rPr>
        <w:t>έδρα της ΠΔΕ Θεσσαλίας</w:t>
      </w:r>
      <w:r w:rsidRPr="003F7341">
        <w:rPr>
          <w:rFonts w:cs="Calibri"/>
          <w:b/>
        </w:rPr>
        <w:t xml:space="preserve">, </w:t>
      </w:r>
      <w:r>
        <w:rPr>
          <w:rFonts w:cs="Calibri"/>
          <w:b/>
        </w:rPr>
        <w:t>έχοντας τα απαραίτητα δικαιολογητικά, ως εξής:</w:t>
      </w:r>
    </w:p>
    <w:p w:rsidR="00213D77" w:rsidRDefault="00213D77" w:rsidP="00AD3714">
      <w:pPr>
        <w:spacing w:after="120" w:line="360" w:lineRule="auto"/>
        <w:jc w:val="both"/>
        <w:rPr>
          <w:rFonts w:cs="Calibri"/>
          <w:b/>
        </w:rPr>
      </w:pPr>
      <w:r>
        <w:rPr>
          <w:rFonts w:cs="Calibri"/>
          <w:b/>
        </w:rPr>
        <w:t>ώρα 10.00 από τον αριθμό 1 έως 10 (του πίνακα κατάταξης ΕΒΠ)</w:t>
      </w:r>
    </w:p>
    <w:p w:rsidR="00213D77" w:rsidRDefault="00213D77" w:rsidP="00AD3714">
      <w:pPr>
        <w:spacing w:after="120" w:line="360" w:lineRule="auto"/>
        <w:jc w:val="both"/>
        <w:rPr>
          <w:rFonts w:cs="Calibri"/>
          <w:b/>
        </w:rPr>
      </w:pPr>
      <w:r>
        <w:rPr>
          <w:rFonts w:cs="Calibri"/>
          <w:b/>
        </w:rPr>
        <w:t>ώρα 10.30 από τον αριθμό 11 έως 20 (του πίνακα κατάταξης ΕΒΠ)</w:t>
      </w:r>
    </w:p>
    <w:p w:rsidR="00213D77" w:rsidRDefault="00213D77" w:rsidP="00AD3714">
      <w:pPr>
        <w:spacing w:after="120" w:line="360" w:lineRule="auto"/>
        <w:jc w:val="both"/>
        <w:rPr>
          <w:rFonts w:cs="Calibri"/>
          <w:b/>
        </w:rPr>
      </w:pPr>
      <w:r>
        <w:rPr>
          <w:rFonts w:cs="Calibri"/>
          <w:b/>
        </w:rPr>
        <w:t>ώρα 11.00 από τον αριθμό 21 έως 30 (του πίνακα κατάταξης ΕΒΠ)</w:t>
      </w:r>
    </w:p>
    <w:p w:rsidR="00213D77" w:rsidRDefault="00213D77" w:rsidP="00AD3714">
      <w:pPr>
        <w:spacing w:after="120" w:line="360" w:lineRule="auto"/>
        <w:jc w:val="both"/>
        <w:rPr>
          <w:rFonts w:cs="Calibri"/>
          <w:b/>
        </w:rPr>
      </w:pPr>
      <w:r>
        <w:rPr>
          <w:rFonts w:cs="Calibri"/>
          <w:b/>
        </w:rPr>
        <w:t>ώρα 11.30 από τον αριθμό 31 έως 40 (του πίνακα κατάταξης ΕΒΠ)</w:t>
      </w:r>
    </w:p>
    <w:p w:rsidR="00213D77" w:rsidRDefault="00213D77" w:rsidP="00AD3714">
      <w:pPr>
        <w:spacing w:after="120" w:line="360" w:lineRule="auto"/>
        <w:jc w:val="both"/>
        <w:rPr>
          <w:rFonts w:cs="Calibri"/>
          <w:b/>
        </w:rPr>
      </w:pPr>
      <w:r>
        <w:rPr>
          <w:rFonts w:cs="Calibri"/>
          <w:b/>
        </w:rPr>
        <w:t>Θα ακολουθήσει τη Δευτέρα νέα ανακοίνωση για τις υπόλοιπες πιστώσεις</w:t>
      </w:r>
    </w:p>
    <w:p w:rsidR="00213D77" w:rsidRPr="003F7341" w:rsidRDefault="00213D77" w:rsidP="00AD3714">
      <w:pPr>
        <w:spacing w:after="120" w:line="360" w:lineRule="auto"/>
        <w:jc w:val="both"/>
        <w:rPr>
          <w:rFonts w:cs="Calibri"/>
          <w:b/>
        </w:rPr>
      </w:pPr>
    </w:p>
    <w:p w:rsidR="00213D77" w:rsidRPr="00776791" w:rsidRDefault="00213D77" w:rsidP="00486E1E">
      <w:pPr>
        <w:rPr>
          <w:rFonts w:cs="Calibri"/>
          <w:b/>
        </w:rPr>
      </w:pPr>
      <w:r w:rsidRPr="00776791">
        <w:rPr>
          <w:rFonts w:cs="Calibri"/>
          <w:b/>
          <w:color w:val="FF0000"/>
        </w:rPr>
        <w:t>Παρακαλούνται οι υποψήφιες/ιοι</w:t>
      </w:r>
      <w:r>
        <w:rPr>
          <w:rFonts w:cs="Calibri"/>
          <w:b/>
          <w:color w:val="FF0000"/>
        </w:rPr>
        <w:t xml:space="preserve"> </w:t>
      </w:r>
      <w:r w:rsidRPr="00776791">
        <w:rPr>
          <w:rFonts w:cs="Calibri"/>
          <w:b/>
          <w:color w:val="FF0000"/>
        </w:rPr>
        <w:t xml:space="preserve"> να είναι συνεπείς </w:t>
      </w:r>
      <w:r>
        <w:rPr>
          <w:rFonts w:cs="Calibri"/>
          <w:b/>
          <w:color w:val="FF0000"/>
        </w:rPr>
        <w:t xml:space="preserve">στην  ώρα </w:t>
      </w:r>
      <w:r w:rsidRPr="00776791">
        <w:rPr>
          <w:rFonts w:cs="Calibri"/>
          <w:b/>
          <w:color w:val="FF0000"/>
        </w:rPr>
        <w:t>προσέλευση</w:t>
      </w:r>
      <w:r>
        <w:rPr>
          <w:rFonts w:cs="Calibri"/>
          <w:b/>
          <w:color w:val="FF0000"/>
        </w:rPr>
        <w:t xml:space="preserve">ς </w:t>
      </w:r>
    </w:p>
    <w:sectPr w:rsidR="00213D77" w:rsidRPr="00776791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B4"/>
    <w:multiLevelType w:val="hybridMultilevel"/>
    <w:tmpl w:val="9A8C6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3B1879"/>
    <w:multiLevelType w:val="multilevel"/>
    <w:tmpl w:val="E1A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AF0"/>
    <w:rsid w:val="000213BC"/>
    <w:rsid w:val="000626E4"/>
    <w:rsid w:val="00090570"/>
    <w:rsid w:val="00114E88"/>
    <w:rsid w:val="00126AF0"/>
    <w:rsid w:val="0013674A"/>
    <w:rsid w:val="00173FF8"/>
    <w:rsid w:val="001C63E9"/>
    <w:rsid w:val="001D7F62"/>
    <w:rsid w:val="00213D77"/>
    <w:rsid w:val="0036414E"/>
    <w:rsid w:val="003654E2"/>
    <w:rsid w:val="003A5681"/>
    <w:rsid w:val="003F1345"/>
    <w:rsid w:val="003F7341"/>
    <w:rsid w:val="00412E28"/>
    <w:rsid w:val="00430EE0"/>
    <w:rsid w:val="00486E1E"/>
    <w:rsid w:val="00490216"/>
    <w:rsid w:val="004966C3"/>
    <w:rsid w:val="004B449B"/>
    <w:rsid w:val="00532B71"/>
    <w:rsid w:val="00562C0C"/>
    <w:rsid w:val="00646FF4"/>
    <w:rsid w:val="00776791"/>
    <w:rsid w:val="008840C4"/>
    <w:rsid w:val="00AC464E"/>
    <w:rsid w:val="00AD3714"/>
    <w:rsid w:val="00AF2FBF"/>
    <w:rsid w:val="00BC0DC4"/>
    <w:rsid w:val="00BE249D"/>
    <w:rsid w:val="00C4680A"/>
    <w:rsid w:val="00D17EB8"/>
    <w:rsid w:val="00D55D74"/>
    <w:rsid w:val="00D976F1"/>
    <w:rsid w:val="00E605B7"/>
    <w:rsid w:val="00EA1F25"/>
    <w:rsid w:val="00EB2FBE"/>
    <w:rsid w:val="00ED46AD"/>
    <w:rsid w:val="00F35A8B"/>
    <w:rsid w:val="00FC0613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26AF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99"/>
    <w:qFormat/>
    <w:rsid w:val="00126AF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126A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157</Words>
  <Characters>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16</cp:revision>
  <cp:lastPrinted>2019-09-05T10:20:00Z</cp:lastPrinted>
  <dcterms:created xsi:type="dcterms:W3CDTF">2019-09-05T09:23:00Z</dcterms:created>
  <dcterms:modified xsi:type="dcterms:W3CDTF">2019-09-06T12:26:00Z</dcterms:modified>
</cp:coreProperties>
</file>