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7961B8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-695325</wp:posOffset>
                  </wp:positionV>
                  <wp:extent cx="497840" cy="525780"/>
                  <wp:effectExtent l="19050" t="0" r="0" b="0"/>
                  <wp:wrapTight wrapText="bothSides">
                    <wp:wrapPolygon edited="0">
                      <wp:start x="-827" y="0"/>
                      <wp:lineTo x="-827" y="21130"/>
                      <wp:lineTo x="21490" y="21130"/>
                      <wp:lineTo x="21490" y="0"/>
                      <wp:lineTo x="-82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2578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400B3"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 </w:t>
            </w:r>
            <w:r w:rsidR="00900FEF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F537C3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/0</w:t>
            </w:r>
            <w:r w:rsidR="001C44D4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/2019</w:t>
            </w:r>
          </w:p>
          <w:p w:rsidR="009400B3" w:rsidRPr="00F60818" w:rsidRDefault="009400B3" w:rsidP="00F537C3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F537C3">
              <w:rPr>
                <w:rFonts w:ascii="Calibri" w:hAnsi="Calibri"/>
                <w:b/>
                <w:sz w:val="22"/>
                <w:szCs w:val="22"/>
              </w:rPr>
              <w:t>3652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lang w:val="en-GB"/>
              </w:rPr>
            </w:pPr>
            <w:proofErr w:type="spellStart"/>
            <w:r w:rsidRPr="00AD0AB0">
              <w:rPr>
                <w:rFonts w:ascii="Calibri" w:hAnsi="Calibri"/>
                <w:bCs/>
              </w:rPr>
              <w:t>Μανδηλαρά</w:t>
            </w:r>
            <w:proofErr w:type="spellEnd"/>
            <w:r w:rsidRPr="00AD0AB0">
              <w:rPr>
                <w:rFonts w:ascii="Calibri" w:hAnsi="Calibri"/>
                <w:bCs/>
              </w:rPr>
              <w:t xml:space="preserve"> 23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6D3343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Ιστοσελίδα</w:t>
            </w:r>
            <w:r w:rsidRPr="00256B16">
              <w:rPr>
                <w:rFonts w:asciiTheme="minorHAnsi" w:hAnsiTheme="minorHAnsi" w:cstheme="minorHAnsi"/>
                <w:bCs/>
              </w:rPr>
              <w:t xml:space="preserve">:          </w:t>
            </w:r>
            <w:hyperlink r:id="rId9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http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://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pde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thess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sch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Πληροφορίες:</w:t>
            </w:r>
            <w:r w:rsidRPr="00256B16">
              <w:rPr>
                <w:rFonts w:asciiTheme="minorHAnsi" w:hAnsiTheme="minorHAnsi" w:cstheme="minorHAnsi"/>
                <w:bCs/>
              </w:rPr>
              <w:t xml:space="preserve">      </w:t>
            </w:r>
            <w:proofErr w:type="spellStart"/>
            <w:r w:rsidR="00900FEF">
              <w:rPr>
                <w:rFonts w:asciiTheme="minorHAnsi" w:hAnsiTheme="minorHAnsi" w:cstheme="minorHAnsi"/>
                <w:bCs/>
              </w:rPr>
              <w:t>Μαστορογιάννη</w:t>
            </w:r>
            <w:proofErr w:type="spellEnd"/>
            <w:r w:rsidR="00900FEF">
              <w:rPr>
                <w:rFonts w:asciiTheme="minorHAnsi" w:hAnsiTheme="minorHAnsi" w:cstheme="minorHAnsi"/>
                <w:bCs/>
              </w:rPr>
              <w:t xml:space="preserve"> Μ.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Τηλέφωνο:</w:t>
            </w:r>
            <w:r w:rsidR="00900FEF">
              <w:rPr>
                <w:rFonts w:asciiTheme="minorHAnsi" w:hAnsiTheme="minorHAnsi" w:cstheme="minorHAnsi"/>
                <w:bCs/>
              </w:rPr>
              <w:t xml:space="preserve">            2410-539212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  <w:lang w:val="en-US"/>
              </w:rPr>
              <w:t>Fax</w:t>
            </w:r>
            <w:r w:rsidRPr="00256B16">
              <w:rPr>
                <w:rFonts w:asciiTheme="minorHAnsi" w:hAnsiTheme="minorHAnsi" w:cstheme="minorHAnsi"/>
                <w:b/>
                <w:bCs/>
              </w:rPr>
              <w:t>:</w:t>
            </w:r>
            <w:r w:rsidRPr="00256B16">
              <w:rPr>
                <w:rFonts w:asciiTheme="minorHAnsi" w:hAnsiTheme="minorHAnsi" w:cstheme="minorHAnsi"/>
                <w:bCs/>
              </w:rPr>
              <w:t xml:space="preserve">                         2410-539219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e-</w:t>
            </w:r>
            <w:proofErr w:type="spellStart"/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mail</w:t>
            </w:r>
            <w:proofErr w:type="spellEnd"/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:                    </w:t>
            </w:r>
            <w:hyperlink r:id="rId10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mail@thess.pde.sch.gr</w:t>
              </w:r>
            </w:hyperlink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 xml:space="preserve">                                               </w:t>
            </w: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6D3343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6D3343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256B16" w:rsidRDefault="009400B3" w:rsidP="00F64D2A">
            <w:pPr>
              <w:ind w:left="24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9400B3" w:rsidRPr="00256B16" w:rsidRDefault="009400B3" w:rsidP="009400B3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6B16">
        <w:rPr>
          <w:rFonts w:asciiTheme="minorHAnsi" w:hAnsiTheme="minorHAnsi" w:cstheme="minorHAnsi"/>
          <w:b/>
          <w:sz w:val="22"/>
          <w:szCs w:val="22"/>
        </w:rPr>
        <w:t>ΘΕΜΑ : «Πρόσκληση για οικονομική προσφορά παροχής υπηρεσιών</w:t>
      </w:r>
      <w:bookmarkStart w:id="0" w:name="_GoBack"/>
      <w:bookmarkEnd w:id="0"/>
      <w:r w:rsidRPr="00256B16">
        <w:rPr>
          <w:rFonts w:asciiTheme="minorHAnsi" w:hAnsiTheme="minorHAnsi" w:cstheme="minorHAnsi"/>
          <w:b/>
          <w:sz w:val="22"/>
          <w:szCs w:val="22"/>
        </w:rPr>
        <w:t xml:space="preserve"> μεταφοράς μαθητών και συνοδών»</w:t>
      </w:r>
    </w:p>
    <w:p w:rsidR="009400B3" w:rsidRPr="00256B16" w:rsidRDefault="009400B3" w:rsidP="009400B3">
      <w:pPr>
        <w:ind w:left="1620" w:hanging="1620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256B16">
        <w:rPr>
          <w:rFonts w:asciiTheme="minorHAnsi" w:hAnsiTheme="minorHAnsi" w:cstheme="minorHAnsi"/>
          <w:i/>
          <w:sz w:val="22"/>
          <w:szCs w:val="22"/>
        </w:rPr>
        <w:t>Σχετ</w:t>
      </w:r>
      <w:proofErr w:type="spellEnd"/>
      <w:r w:rsidRPr="00256B16">
        <w:rPr>
          <w:rFonts w:asciiTheme="minorHAnsi" w:hAnsiTheme="minorHAnsi" w:cstheme="minorHAnsi"/>
          <w:i/>
          <w:sz w:val="22"/>
          <w:szCs w:val="22"/>
        </w:rPr>
        <w:t>.:       Ν. 4412/2016 (ΦΕΚ 147/Α’) Περί Δημοσίων Συμβάσεων</w:t>
      </w:r>
    </w:p>
    <w:p w:rsidR="009400B3" w:rsidRPr="00256B16" w:rsidRDefault="009400B3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56B16">
        <w:rPr>
          <w:rFonts w:asciiTheme="minorHAnsi" w:hAnsiTheme="minorHAnsi" w:cstheme="minorHAnsi"/>
          <w:i/>
          <w:sz w:val="22"/>
          <w:szCs w:val="22"/>
        </w:rPr>
        <w:t xml:space="preserve">                 Ν.4270/2014 (ΦΕΚ 143/Α’) Περί Δημοσίου Λογιστικού </w:t>
      </w:r>
    </w:p>
    <w:p w:rsidR="009400B3" w:rsidRPr="00256B16" w:rsidRDefault="009400B3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  Σας προσκαλούμε, σύμφωνα τις διατάξεις του νόμου 4412/2016 (ΦΕΚ 147 Α’), να καταθέσετε γραπτή  προσφορά για την πραγματοποίηση μαθητών</w:t>
      </w:r>
      <w:r w:rsidR="00256B16">
        <w:rPr>
          <w:rFonts w:asciiTheme="minorHAnsi" w:hAnsiTheme="minorHAnsi" w:cstheme="minorHAnsi"/>
          <w:sz w:val="22"/>
          <w:szCs w:val="22"/>
        </w:rPr>
        <w:t>,</w:t>
      </w:r>
      <w:r w:rsidRPr="00256B16">
        <w:rPr>
          <w:rFonts w:asciiTheme="minorHAnsi" w:hAnsiTheme="minorHAnsi" w:cstheme="minorHAnsi"/>
          <w:sz w:val="22"/>
          <w:szCs w:val="22"/>
        </w:rPr>
        <w:t xml:space="preserve"> συνοδών</w:t>
      </w:r>
      <w:r w:rsidR="00256B16">
        <w:rPr>
          <w:rFonts w:asciiTheme="minorHAnsi" w:hAnsiTheme="minorHAnsi" w:cstheme="minorHAnsi"/>
          <w:sz w:val="22"/>
          <w:szCs w:val="22"/>
        </w:rPr>
        <w:t xml:space="preserve"> και αρχηγών αποστολών </w:t>
      </w:r>
      <w:r w:rsidRPr="00256B16">
        <w:rPr>
          <w:rFonts w:asciiTheme="minorHAnsi" w:hAnsiTheme="minorHAnsi" w:cstheme="minorHAnsi"/>
          <w:sz w:val="22"/>
          <w:szCs w:val="22"/>
        </w:rPr>
        <w:t xml:space="preserve">σύμφωνα με το αριθ. </w:t>
      </w:r>
      <w:proofErr w:type="spellStart"/>
      <w:r w:rsidRPr="00256B16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 xml:space="preserve">. </w:t>
      </w:r>
      <w:r w:rsidR="00900FEF">
        <w:rPr>
          <w:rFonts w:asciiTheme="minorHAnsi" w:hAnsiTheme="minorHAnsi" w:cstheme="minorHAnsi"/>
          <w:sz w:val="22"/>
          <w:szCs w:val="22"/>
        </w:rPr>
        <w:t>6235/20-3-2019</w:t>
      </w:r>
      <w:r w:rsidRPr="00256B16">
        <w:rPr>
          <w:rFonts w:asciiTheme="minorHAnsi" w:hAnsiTheme="minorHAnsi" w:cstheme="minorHAnsi"/>
          <w:sz w:val="22"/>
          <w:szCs w:val="22"/>
        </w:rPr>
        <w:t xml:space="preserve">  έγγραφο της Δ.Δ.Ε </w:t>
      </w:r>
      <w:r w:rsidR="009D423E" w:rsidRPr="00256B16">
        <w:rPr>
          <w:rFonts w:asciiTheme="minorHAnsi" w:hAnsiTheme="minorHAnsi" w:cstheme="minorHAnsi"/>
          <w:sz w:val="22"/>
          <w:szCs w:val="22"/>
        </w:rPr>
        <w:t>Λάρισας</w:t>
      </w:r>
      <w:r w:rsidRPr="00256B16">
        <w:rPr>
          <w:rFonts w:asciiTheme="minorHAnsi" w:hAnsiTheme="minorHAnsi" w:cstheme="minorHAnsi"/>
          <w:sz w:val="22"/>
          <w:szCs w:val="22"/>
        </w:rPr>
        <w:t>, όπως αναγράφεται στο</w:t>
      </w:r>
      <w:r w:rsidR="00146815">
        <w:rPr>
          <w:rFonts w:asciiTheme="minorHAnsi" w:hAnsiTheme="minorHAnsi" w:cstheme="minorHAnsi"/>
          <w:sz w:val="22"/>
          <w:szCs w:val="22"/>
        </w:rPr>
        <w:t>ν</w:t>
      </w:r>
      <w:r w:rsidRPr="00256B16">
        <w:rPr>
          <w:rFonts w:asciiTheme="minorHAnsi" w:hAnsiTheme="minorHAnsi" w:cstheme="minorHAnsi"/>
          <w:sz w:val="22"/>
          <w:szCs w:val="22"/>
        </w:rPr>
        <w:t xml:space="preserve"> παρακάτω πίνακ</w:t>
      </w:r>
      <w:r w:rsidR="00146815">
        <w:rPr>
          <w:rFonts w:asciiTheme="minorHAnsi" w:hAnsiTheme="minorHAnsi" w:cstheme="minorHAnsi"/>
          <w:sz w:val="22"/>
          <w:szCs w:val="22"/>
        </w:rPr>
        <w:t>α</w:t>
      </w:r>
      <w:r w:rsidRPr="00256B16">
        <w:rPr>
          <w:rFonts w:asciiTheme="minorHAnsi" w:hAnsiTheme="minorHAnsi" w:cstheme="minorHAnsi"/>
          <w:sz w:val="22"/>
          <w:szCs w:val="22"/>
        </w:rPr>
        <w:t>.</w:t>
      </w:r>
    </w:p>
    <w:p w:rsidR="00D15ED1" w:rsidRPr="00256B16" w:rsidRDefault="009400B3" w:rsidP="00D15ED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γραπτή προσφορά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κατατεθεί μέχρι την </w:t>
      </w:r>
      <w:r w:rsidR="00A97334">
        <w:rPr>
          <w:rFonts w:asciiTheme="minorHAnsi" w:hAnsiTheme="minorHAnsi" w:cstheme="minorHAnsi"/>
          <w:b/>
          <w:sz w:val="22"/>
          <w:szCs w:val="22"/>
          <w:u w:val="single"/>
        </w:rPr>
        <w:t>Παρασκευή</w:t>
      </w:r>
      <w:r w:rsidR="007251EA" w:rsidRPr="00256B16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1D0F6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00FEF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A97334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256B1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C44D4" w:rsidRPr="00256B16">
        <w:rPr>
          <w:rFonts w:asciiTheme="minorHAnsi" w:hAnsiTheme="minorHAnsi" w:cstheme="minorHAnsi"/>
          <w:b/>
          <w:sz w:val="22"/>
          <w:szCs w:val="22"/>
          <w:u w:val="single"/>
        </w:rPr>
        <w:t>Μαρτίου</w:t>
      </w:r>
      <w:r w:rsidR="00284219">
        <w:rPr>
          <w:rFonts w:asciiTheme="minorHAnsi" w:hAnsiTheme="minorHAnsi" w:cstheme="minorHAnsi"/>
          <w:b/>
          <w:sz w:val="22"/>
          <w:szCs w:val="22"/>
          <w:u w:val="single"/>
        </w:rPr>
        <w:t xml:space="preserve"> 2019</w:t>
      </w:r>
      <w:r w:rsidRPr="00256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6B16">
        <w:rPr>
          <w:rFonts w:asciiTheme="minorHAnsi" w:hAnsiTheme="minorHAnsi" w:cstheme="minorHAnsi"/>
          <w:sz w:val="22"/>
          <w:szCs w:val="22"/>
        </w:rPr>
        <w:t xml:space="preserve">στα γραφεία της Διεύθυνσης Δευτεροβάθμιας Εκπαίδευσης </w:t>
      </w:r>
      <w:r w:rsidR="00D15ED1" w:rsidRPr="00256B16">
        <w:rPr>
          <w:rFonts w:asciiTheme="minorHAnsi" w:hAnsiTheme="minorHAnsi" w:cstheme="minorHAnsi"/>
          <w:sz w:val="22"/>
          <w:szCs w:val="22"/>
        </w:rPr>
        <w:t xml:space="preserve">Λάρισας, είτε με τηλεομοιότυπο 2414400092, είτε αυτοπροσώπως, είτε με ηλεκτρονικό ταχυδρομείο </w:t>
      </w:r>
      <w:r w:rsidR="00D15ED1" w:rsidRPr="00256B16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D15ED1" w:rsidRPr="00256B16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D15ED1" w:rsidRPr="00256B16">
        <w:rPr>
          <w:rFonts w:asciiTheme="minorHAnsi" w:hAnsiTheme="minorHAnsi" w:cstheme="minorHAnsi"/>
          <w:sz w:val="22"/>
          <w:szCs w:val="22"/>
          <w:lang w:val="en-US"/>
        </w:rPr>
        <w:t>dide</w:t>
      </w:r>
      <w:proofErr w:type="spellEnd"/>
      <w:r w:rsidR="00D15ED1"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D15ED1" w:rsidRPr="00256B16">
        <w:rPr>
          <w:rFonts w:asciiTheme="minorHAnsi" w:hAnsiTheme="minorHAnsi" w:cstheme="minorHAnsi"/>
          <w:sz w:val="22"/>
          <w:szCs w:val="22"/>
          <w:lang w:val="en-US"/>
        </w:rPr>
        <w:t>lar</w:t>
      </w:r>
      <w:proofErr w:type="spellEnd"/>
      <w:r w:rsidR="00D15ED1"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D15ED1" w:rsidRPr="00256B16">
        <w:rPr>
          <w:rFonts w:asciiTheme="minorHAnsi" w:hAnsiTheme="minorHAnsi" w:cstheme="minorHAnsi"/>
          <w:sz w:val="22"/>
          <w:szCs w:val="22"/>
          <w:lang w:val="en-US"/>
        </w:rPr>
        <w:t>sch</w:t>
      </w:r>
      <w:proofErr w:type="spellEnd"/>
      <w:r w:rsidR="00D15ED1"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D15ED1" w:rsidRPr="00256B16">
        <w:rPr>
          <w:rFonts w:asciiTheme="minorHAnsi" w:hAnsiTheme="minorHAnsi" w:cstheme="minorHAnsi"/>
          <w:sz w:val="22"/>
          <w:szCs w:val="22"/>
          <w:lang w:val="en-US"/>
        </w:rPr>
        <w:t>gr</w:t>
      </w:r>
      <w:proofErr w:type="spellEnd"/>
      <w:r w:rsidR="00D15ED1" w:rsidRPr="00256B16">
        <w:rPr>
          <w:rFonts w:asciiTheme="minorHAnsi" w:hAnsiTheme="minorHAnsi" w:cstheme="minorHAnsi"/>
          <w:sz w:val="22"/>
          <w:szCs w:val="22"/>
        </w:rPr>
        <w:t>.</w:t>
      </w: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γίνει σύμφωνα με το ν.4270/2014 </w:t>
      </w:r>
      <w:r w:rsidRPr="00256B16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1019-201-9900700, Α.Λ.Ε. 2420908001 της Περιφερειακής  Διεύθυνσης </w:t>
      </w:r>
      <w:r w:rsidR="00256B16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256B16">
        <w:rPr>
          <w:rFonts w:asciiTheme="minorHAnsi" w:hAnsiTheme="minorHAnsi" w:cstheme="minorHAnsi"/>
          <w:sz w:val="22"/>
          <w:szCs w:val="22"/>
        </w:rPr>
        <w:t xml:space="preserve"> Δευτεροβάθμιας Εκπαίδευσης Θεσσαλίας.</w:t>
      </w: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H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απευθείας ανάθεση</w:t>
      </w:r>
      <w:r w:rsidRPr="00256B16">
        <w:rPr>
          <w:rFonts w:asciiTheme="minorHAnsi" w:hAnsiTheme="minorHAnsi" w:cstheme="minorHAnsi"/>
          <w:sz w:val="22"/>
          <w:szCs w:val="22"/>
        </w:rPr>
        <w:t xml:space="preserve"> της προμήθειας θα γίνει με κριτήρια που ορίζουν οι διατάξεις  του ν. 4412/2016 (ΦΕΚ 147 Α΄) ήτοι:</w:t>
      </w:r>
    </w:p>
    <w:p w:rsidR="009400B3" w:rsidRPr="00256B16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256B16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:rsidR="009400B3" w:rsidRPr="00256B16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γ) τη συμμόρφωση ως προς τους παρακάτω </w:t>
      </w:r>
      <w:r w:rsidR="00A97334">
        <w:rPr>
          <w:rFonts w:asciiTheme="minorHAnsi" w:hAnsiTheme="minorHAnsi" w:cstheme="minorHAnsi"/>
          <w:sz w:val="22"/>
          <w:szCs w:val="22"/>
        </w:rPr>
        <w:t xml:space="preserve">Γενικούς και </w:t>
      </w:r>
      <w:r w:rsidRPr="00256B16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256B16">
        <w:rPr>
          <w:rFonts w:asciiTheme="minorHAnsi" w:hAnsiTheme="minorHAnsi" w:cstheme="minorHAnsi"/>
          <w:sz w:val="22"/>
          <w:szCs w:val="22"/>
        </w:rPr>
        <w:t xml:space="preserve">ιδικούς Όρους και τις προϋποθέσεις που προβλέπονται από το ΠΔ 339/1996 (ΦΕΚ 225 Α’) περί οργάνωσης </w:t>
      </w:r>
      <w:proofErr w:type="spellStart"/>
      <w:r w:rsidRPr="00256B16">
        <w:rPr>
          <w:rFonts w:asciiTheme="minorHAnsi" w:hAnsiTheme="minorHAnsi" w:cstheme="minorHAnsi"/>
          <w:sz w:val="22"/>
          <w:szCs w:val="22"/>
        </w:rPr>
        <w:t>ταξιδίων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>:</w:t>
      </w:r>
    </w:p>
    <w:p w:rsidR="00A97334" w:rsidRDefault="00A97334" w:rsidP="007E186D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A97334" w:rsidRDefault="00A97334" w:rsidP="00A97334">
      <w:pPr>
        <w:spacing w:after="12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ΓΕΝΙΚΟΙ και ΕΙΔΙΚΟΙ ΟΡΟΙ</w:t>
      </w:r>
    </w:p>
    <w:p w:rsidR="00A97334" w:rsidRDefault="00A97334" w:rsidP="00A97334">
      <w:pPr>
        <w:spacing w:after="12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1. ΓΕΝΙΚΟΙ ΟΡΟΙ</w:t>
      </w:r>
    </w:p>
    <w:p w:rsidR="00A97334" w:rsidRDefault="00A97334" w:rsidP="00A9733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Cs w:val="24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Η Αναθέτουσα Αρχή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παρέχει. </w:t>
      </w:r>
    </w:p>
    <w:p w:rsidR="00A97334" w:rsidRDefault="00A97334" w:rsidP="00A9733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</w:rPr>
      </w:pPr>
      <w:r>
        <w:rPr>
          <w:rFonts w:ascii="Calibri" w:eastAsia="Calibri" w:hAnsi="Calibri" w:cs="Calibri"/>
          <w:color w:val="000000"/>
        </w:rPr>
        <w:t xml:space="preserve">Οι τιμές των προσφορών δεν υπόκεινται σε μεταβολή κατά τη διάρκεια ισχύος της προσφοράς. </w:t>
      </w:r>
      <w:r>
        <w:rPr>
          <w:rFonts w:ascii="Calibri" w:eastAsia="Calibri" w:hAnsi="Calibri"/>
        </w:rPr>
        <w:t xml:space="preserve">Προσφορές που θέτουν όρο αναπροσαρμογής τιμών απορρίπτονται ως απαράδεκτες. </w:t>
      </w:r>
    </w:p>
    <w:p w:rsidR="00A97334" w:rsidRDefault="00A97334" w:rsidP="00A97334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A97334" w:rsidRDefault="00A97334" w:rsidP="00A97334">
      <w:pPr>
        <w:numPr>
          <w:ilvl w:val="0"/>
          <w:numId w:val="2"/>
        </w:numPr>
        <w:spacing w:after="120"/>
        <w:ind w:left="714" w:hanging="357"/>
        <w:jc w:val="both"/>
      </w:pPr>
      <w:r>
        <w:rPr>
          <w:rFonts w:ascii="Calibri" w:eastAsia="Calibri" w:hAnsi="Calibri" w:cs="Calibri"/>
          <w:color w:val="000000"/>
        </w:rPr>
        <w:t xml:space="preserve">Ο ανάδοχος που θα επιλεγεί θα κληθεί να προσκομίσει φορολογική και ασφαλιστική ενημερότητα και αντίγραφο ποινικού μητρώου. </w:t>
      </w:r>
    </w:p>
    <w:p w:rsidR="00A97334" w:rsidRDefault="00A97334" w:rsidP="00A97334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Η προσφορά που δεν εναρμονίζεται με όλους τους γενικούς και ειδικούς όρους της παρούσης καθίσταται άκυρη.</w:t>
      </w:r>
    </w:p>
    <w:p w:rsidR="00A97334" w:rsidRDefault="00A97334" w:rsidP="00A97334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Μεταξύ Αναθέτουσας Αρχής και Αναδόχου θα συναφθεί Σύμβαση.</w:t>
      </w:r>
    </w:p>
    <w:p w:rsidR="00A97334" w:rsidRDefault="00A97334" w:rsidP="00A97334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Αναπροσαρμογές των τιμών και αντιπροτάσεις κατόπιν κατάθεσης των δικαιολογητικών δεν γίνονται δεκτές.</w:t>
      </w:r>
    </w:p>
    <w:p w:rsidR="00B36E63" w:rsidRDefault="00B36E63" w:rsidP="00B36E63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b/>
          <w:color w:val="000000"/>
        </w:rPr>
      </w:pPr>
      <w:r w:rsidRPr="008745EE">
        <w:rPr>
          <w:rFonts w:ascii="Calibri" w:eastAsia="Calibri" w:hAnsi="Calibri" w:cs="Calibri"/>
          <w:b/>
          <w:color w:val="000000"/>
        </w:rPr>
        <w:t xml:space="preserve">Οι ενδιαφερόμενοι καλούνται να καταθέσουν προσφορές για τα χρονικά διαστήματα: </w:t>
      </w:r>
    </w:p>
    <w:p w:rsidR="00B36E63" w:rsidRDefault="00C47698" w:rsidP="00B36E63">
      <w:pPr>
        <w:pStyle w:val="a4"/>
        <w:numPr>
          <w:ilvl w:val="0"/>
          <w:numId w:val="9"/>
        </w:numPr>
        <w:spacing w:after="1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Για τις 26/3/2019 μετακίνηση και διατροφή με αυθημερόν επιστροφή</w:t>
      </w:r>
    </w:p>
    <w:p w:rsidR="00B36E63" w:rsidRDefault="00C47698" w:rsidP="00B36E63">
      <w:pPr>
        <w:pStyle w:val="a4"/>
        <w:numPr>
          <w:ilvl w:val="0"/>
          <w:numId w:val="9"/>
        </w:numPr>
        <w:spacing w:after="1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Παράταση παραμονής σε περίπτωση πρόκρισης για τις </w:t>
      </w:r>
      <w:r w:rsidR="00B36E63" w:rsidRPr="00CF7448">
        <w:rPr>
          <w:rFonts w:ascii="Calibri" w:eastAsia="Calibri" w:hAnsi="Calibri" w:cs="Calibri"/>
          <w:b/>
          <w:color w:val="000000"/>
        </w:rPr>
        <w:t xml:space="preserve">27/3/2019 </w:t>
      </w:r>
      <w:r>
        <w:rPr>
          <w:rFonts w:ascii="Calibri" w:eastAsia="Calibri" w:hAnsi="Calibri" w:cs="Calibri"/>
          <w:b/>
          <w:color w:val="000000"/>
        </w:rPr>
        <w:t>ή και 28/3/2019 ή και</w:t>
      </w:r>
      <w:r w:rsidR="00B36E63" w:rsidRPr="00CF7448">
        <w:rPr>
          <w:rFonts w:ascii="Calibri" w:eastAsia="Calibri" w:hAnsi="Calibri" w:cs="Calibri"/>
          <w:b/>
          <w:color w:val="000000"/>
        </w:rPr>
        <w:t xml:space="preserve"> 29/3/2019</w:t>
      </w:r>
      <w:r w:rsidR="009A2C25">
        <w:rPr>
          <w:rFonts w:ascii="Calibri" w:eastAsia="Calibri" w:hAnsi="Calibri" w:cs="Calibri"/>
          <w:b/>
          <w:color w:val="000000"/>
        </w:rPr>
        <w:t xml:space="preserve"> με κατάθεση προσφοράς</w:t>
      </w:r>
      <w:r w:rsidR="00B36E63">
        <w:rPr>
          <w:rFonts w:ascii="Calibri" w:eastAsia="Calibri" w:hAnsi="Calibri" w:cs="Calibri"/>
          <w:b/>
          <w:color w:val="000000"/>
        </w:rPr>
        <w:t xml:space="preserve"> για κάθε επιπλέον ημέρα παραμονής και </w:t>
      </w:r>
    </w:p>
    <w:p w:rsidR="009A2C25" w:rsidRDefault="00B36E63" w:rsidP="00B36E63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b/>
          <w:color w:val="000000"/>
        </w:rPr>
      </w:pPr>
      <w:r w:rsidRPr="009A2C25">
        <w:rPr>
          <w:rFonts w:ascii="Calibri" w:eastAsia="Calibri" w:hAnsi="Calibri" w:cs="Calibri"/>
          <w:b/>
          <w:color w:val="000000"/>
        </w:rPr>
        <w:t>Σημειώνεται επίσης η παράταση της παραμονής εξαρτάται από την πρόκριση της ομάδας</w:t>
      </w:r>
      <w:r w:rsidR="009A2C25">
        <w:rPr>
          <w:rFonts w:ascii="Calibri" w:eastAsia="Calibri" w:hAnsi="Calibri" w:cs="Calibri"/>
          <w:b/>
          <w:color w:val="000000"/>
        </w:rPr>
        <w:t>.</w:t>
      </w:r>
      <w:r w:rsidRPr="009A2C25">
        <w:rPr>
          <w:rFonts w:ascii="Calibri" w:eastAsia="Calibri" w:hAnsi="Calibri" w:cs="Calibri"/>
          <w:b/>
          <w:color w:val="000000"/>
        </w:rPr>
        <w:t xml:space="preserve"> </w:t>
      </w:r>
    </w:p>
    <w:p w:rsidR="00B36E63" w:rsidRPr="009A2C25" w:rsidRDefault="00B36E63" w:rsidP="00B36E63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b/>
          <w:color w:val="000000"/>
        </w:rPr>
      </w:pPr>
      <w:r w:rsidRPr="009A2C25">
        <w:rPr>
          <w:rFonts w:ascii="Calibri" w:eastAsia="Calibri" w:hAnsi="Calibri" w:cs="Calibri"/>
          <w:b/>
          <w:color w:val="000000"/>
        </w:rPr>
        <w:t xml:space="preserve">Σε περίπτωση μη πρόκρισης </w:t>
      </w:r>
      <w:r w:rsidR="009A2C25">
        <w:rPr>
          <w:rFonts w:ascii="Calibri" w:eastAsia="Calibri" w:hAnsi="Calibri" w:cs="Calibri"/>
          <w:b/>
          <w:color w:val="000000"/>
        </w:rPr>
        <w:t>της ομάδας</w:t>
      </w:r>
      <w:r w:rsidRPr="009A2C25">
        <w:rPr>
          <w:rFonts w:ascii="Calibri" w:eastAsia="Calibri" w:hAnsi="Calibri" w:cs="Calibri"/>
          <w:b/>
          <w:color w:val="000000"/>
        </w:rPr>
        <w:t xml:space="preserve"> στους αγώνες διακόπτεται η παραμονή </w:t>
      </w:r>
      <w:r w:rsidR="009A2C25">
        <w:rPr>
          <w:rFonts w:ascii="Calibri" w:eastAsia="Calibri" w:hAnsi="Calibri" w:cs="Calibri"/>
          <w:b/>
          <w:color w:val="000000"/>
        </w:rPr>
        <w:t>της</w:t>
      </w:r>
      <w:r w:rsidRPr="009A2C25">
        <w:rPr>
          <w:rFonts w:ascii="Calibri" w:eastAsia="Calibri" w:hAnsi="Calibri" w:cs="Calibri"/>
          <w:b/>
          <w:color w:val="000000"/>
        </w:rPr>
        <w:t xml:space="preserve"> και επιστρέφ</w:t>
      </w:r>
      <w:r w:rsidR="009A2C25">
        <w:rPr>
          <w:rFonts w:ascii="Calibri" w:eastAsia="Calibri" w:hAnsi="Calibri" w:cs="Calibri"/>
          <w:b/>
          <w:color w:val="000000"/>
        </w:rPr>
        <w:t xml:space="preserve">ει </w:t>
      </w:r>
      <w:r w:rsidRPr="009A2C25">
        <w:rPr>
          <w:rFonts w:ascii="Calibri" w:eastAsia="Calibri" w:hAnsi="Calibri" w:cs="Calibri"/>
          <w:b/>
          <w:color w:val="000000"/>
        </w:rPr>
        <w:t>στην αφετηρία τους (Λάρισα) την ίδια ημέρα ή την επομένη.</w:t>
      </w:r>
    </w:p>
    <w:p w:rsidR="00F537C3" w:rsidRDefault="00F537C3" w:rsidP="00A97334">
      <w:pPr>
        <w:jc w:val="center"/>
        <w:rPr>
          <w:rFonts w:ascii="Calibri" w:hAnsi="Calibri" w:cs="Calibri"/>
          <w:b/>
        </w:rPr>
      </w:pPr>
    </w:p>
    <w:p w:rsidR="00A97334" w:rsidRDefault="00A97334" w:rsidP="00A9733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 ΕΙΔΙΚΟΙ ΟΡΟΙ</w:t>
      </w:r>
    </w:p>
    <w:p w:rsidR="00A97334" w:rsidRDefault="00A97334" w:rsidP="00A97334">
      <w:pPr>
        <w:jc w:val="center"/>
        <w:rPr>
          <w:rFonts w:ascii="Calibri" w:hAnsi="Calibri" w:cs="Calibri"/>
          <w:b/>
        </w:rPr>
      </w:pPr>
    </w:p>
    <w:tbl>
      <w:tblPr>
        <w:tblW w:w="993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7"/>
        <w:gridCol w:w="2408"/>
        <w:gridCol w:w="5960"/>
        <w:gridCol w:w="1135"/>
      </w:tblGrid>
      <w:tr w:rsidR="00A97334" w:rsidTr="00660978">
        <w:tc>
          <w:tcPr>
            <w:tcW w:w="9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ΤΜΗΜΑ Α’ ΜΕΤΑΚΙΝΗΣΗ</w:t>
            </w:r>
          </w:p>
        </w:tc>
      </w:tr>
      <w:tr w:rsidR="00A97334" w:rsidTr="00660978">
        <w:tc>
          <w:tcPr>
            <w:tcW w:w="8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 w:rsidP="00781492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ΑΠΑΙΤΗΣΗ ΑΝΑΘΕΤΟΥΣΑΣ ΑΡΧΗΣ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ΑΠΑΝΤΗΣΗ</w:t>
            </w: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ΠΡΟΟΡΙΣΜΟΣ/ΟΙ  -  ΗΜΕΡΟΜΗΝΙΑ ΑΝΑΧΩΡΗΣΗΣ ΚΑΙ ΕΠΙΣΤΡΟΦΗΣ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 w:rsidP="00C47698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2"/>
              </w:rPr>
            </w:pPr>
            <w:r w:rsidRPr="00B36E63">
              <w:rPr>
                <w:rFonts w:ascii="Calibri" w:hAnsi="Calibri" w:cs="Calibri"/>
                <w:sz w:val="22"/>
              </w:rPr>
              <w:t xml:space="preserve">Από Λάρισα προς </w:t>
            </w:r>
            <w:r w:rsidR="00B36E63" w:rsidRPr="00B36E63">
              <w:rPr>
                <w:rFonts w:ascii="Calibri" w:hAnsi="Calibri" w:cs="Calibri"/>
                <w:sz w:val="22"/>
              </w:rPr>
              <w:t>Τρίπολη</w:t>
            </w:r>
            <w:r w:rsidRPr="00B36E63">
              <w:rPr>
                <w:rFonts w:ascii="Calibri" w:hAnsi="Calibri" w:cs="Calibri"/>
                <w:sz w:val="22"/>
              </w:rPr>
              <w:t xml:space="preserve"> στις 2</w:t>
            </w:r>
            <w:r w:rsidR="00B36E63" w:rsidRPr="00B36E63">
              <w:rPr>
                <w:rFonts w:ascii="Calibri" w:hAnsi="Calibri" w:cs="Calibri"/>
                <w:sz w:val="22"/>
              </w:rPr>
              <w:t>6</w:t>
            </w:r>
            <w:r w:rsidRPr="00B36E63">
              <w:rPr>
                <w:rFonts w:ascii="Calibri" w:hAnsi="Calibri" w:cs="Calibri"/>
                <w:sz w:val="22"/>
              </w:rPr>
              <w:t>/3/2019</w:t>
            </w:r>
            <w:r w:rsidR="009B2542" w:rsidRPr="00B36E63">
              <w:rPr>
                <w:rFonts w:ascii="Calibri" w:hAnsi="Calibri" w:cs="Calibri"/>
                <w:sz w:val="22"/>
              </w:rPr>
              <w:t xml:space="preserve"> </w:t>
            </w:r>
            <w:r w:rsidR="00627FDD">
              <w:rPr>
                <w:rFonts w:ascii="Calibri" w:hAnsi="Calibri" w:cs="Calibri"/>
                <w:sz w:val="22"/>
              </w:rPr>
              <w:t xml:space="preserve"> και αυθημερόν επιστροφή</w:t>
            </w:r>
          </w:p>
          <w:p w:rsidR="00A97334" w:rsidRDefault="00627FDD" w:rsidP="00627FDD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 xml:space="preserve">Παράταση παραμονής και μετάβαση από </w:t>
            </w:r>
            <w:r w:rsidR="00A97334" w:rsidRPr="00B36E63">
              <w:rPr>
                <w:rFonts w:ascii="Calibri" w:hAnsi="Calibri" w:cs="Calibri"/>
                <w:sz w:val="22"/>
              </w:rPr>
              <w:t>Τρίπολη προς Πύργο</w:t>
            </w:r>
            <w:r w:rsidR="009A2C25">
              <w:rPr>
                <w:rFonts w:ascii="Calibri" w:hAnsi="Calibri" w:cs="Calibri"/>
                <w:sz w:val="22"/>
              </w:rPr>
              <w:t xml:space="preserve"> Ηλείας</w:t>
            </w:r>
            <w:r w:rsidR="00A97334" w:rsidRPr="00B36E63">
              <w:rPr>
                <w:rFonts w:ascii="Calibri" w:hAnsi="Calibri" w:cs="Calibri"/>
                <w:sz w:val="22"/>
              </w:rPr>
              <w:t xml:space="preserve"> στις 27-3-2019</w:t>
            </w:r>
            <w:r>
              <w:rPr>
                <w:rFonts w:ascii="Calibri" w:hAnsi="Calibri" w:cs="Calibri"/>
                <w:sz w:val="22"/>
              </w:rPr>
              <w:t xml:space="preserve"> και παραμονή στον Πύργο </w:t>
            </w:r>
            <w:r w:rsidR="009A2C25">
              <w:rPr>
                <w:rFonts w:ascii="Calibri" w:hAnsi="Calibri" w:cs="Calibri"/>
                <w:sz w:val="22"/>
              </w:rPr>
              <w:t xml:space="preserve"> Ηλείας </w:t>
            </w:r>
            <w:r>
              <w:rPr>
                <w:rFonts w:ascii="Calibri" w:hAnsi="Calibri" w:cs="Calibri"/>
                <w:sz w:val="22"/>
              </w:rPr>
              <w:t>για τις 27/3/2019 ή και 28/3/2019 ή και 29/3/2019 σε περίπτωση πρόκρισης της αποστολής.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ΠΡΟΒΛΕΠΟΜΕΝΟΣ ΑΡΙΘΜ. ΣΥΜΜΕΤΕΧΟΝΤΩΝ (μαθητές/ καθηγητές)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 w:rsidP="009A2C25">
            <w:pPr>
              <w:pStyle w:val="a8"/>
              <w:numPr>
                <w:ilvl w:val="0"/>
                <w:numId w:val="11"/>
              </w:num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78149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μαθητές</w:t>
            </w:r>
            <w:r w:rsidR="0078149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αθλητές </w:t>
            </w:r>
          </w:p>
          <w:p w:rsidR="00A97334" w:rsidRDefault="00A97334" w:rsidP="009A2C25">
            <w:pPr>
              <w:pStyle w:val="a8"/>
              <w:numPr>
                <w:ilvl w:val="0"/>
                <w:numId w:val="11"/>
              </w:num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Σύνολο αγοριών :  </w:t>
            </w:r>
            <w:r w:rsidR="00627FDD">
              <w:rPr>
                <w:rFonts w:ascii="Calibri" w:hAnsi="Calibri" w:cs="Calibri"/>
              </w:rPr>
              <w:t>18</w:t>
            </w:r>
          </w:p>
          <w:p w:rsidR="00A97334" w:rsidRDefault="0047769F" w:rsidP="009A2C25">
            <w:pPr>
              <w:pStyle w:val="a8"/>
              <w:numPr>
                <w:ilvl w:val="0"/>
                <w:numId w:val="11"/>
              </w:num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Συνοδοί-Διαιτητής: 2</w:t>
            </w:r>
          </w:p>
          <w:p w:rsidR="00C47698" w:rsidRDefault="00C47698" w:rsidP="009A2C25">
            <w:pPr>
              <w:pStyle w:val="a8"/>
              <w:numPr>
                <w:ilvl w:val="0"/>
                <w:numId w:val="11"/>
              </w:num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Αρχηγός: 1</w:t>
            </w:r>
          </w:p>
          <w:p w:rsidR="009A2C25" w:rsidRPr="009A2C25" w:rsidRDefault="009A2C25" w:rsidP="00781492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(τα ονόματα θα ανακοινωθούν με νεότερο έγγραφο)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</w:pPr>
            <w:r>
              <w:rPr>
                <w:rFonts w:ascii="Calibri" w:hAnsi="Calibri" w:cs="Calibri"/>
              </w:rPr>
              <w:t>ΜΕΤΑΦΟΡΙΚΟ/Α ΜΕΣΟ/Α – ΠΡΟΣΘΕΤΕΣ ΠΡΟΔΙΑΓΡΑΦΕΣ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 w:rsidP="00A97334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Μετακίνηση από </w:t>
            </w:r>
            <w:r w:rsidR="009B2542" w:rsidRPr="00C47698">
              <w:rPr>
                <w:rFonts w:ascii="Calibri" w:hAnsi="Calibri" w:cs="Calibri"/>
              </w:rPr>
              <w:t>Λάρισα προς Τρίπολη</w:t>
            </w:r>
            <w:r w:rsidRPr="00C47698">
              <w:rPr>
                <w:rFonts w:ascii="Calibri" w:hAnsi="Calibri" w:cs="Calibri"/>
              </w:rPr>
              <w:t>– και</w:t>
            </w:r>
            <w:r w:rsidR="00C4769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="00781492">
              <w:rPr>
                <w:rFonts w:ascii="Calibri" w:hAnsi="Calibri" w:cs="Calibri"/>
              </w:rPr>
              <w:t>επιστροφή σε Λάρισα</w:t>
            </w:r>
            <w:r>
              <w:rPr>
                <w:rFonts w:ascii="Calibri" w:hAnsi="Calibri" w:cs="Calibri"/>
              </w:rPr>
              <w:t xml:space="preserve"> (η διαδρομή θα καθοριστεί από τον ανάδοχο).</w:t>
            </w:r>
          </w:p>
          <w:p w:rsidR="00627FDD" w:rsidRDefault="00627FDD" w:rsidP="00A97334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Μετακίνηση από Τρίπολη σε Πύργο Ηλείας σε περίπτωση πρόκρισης της ομάδας</w:t>
            </w:r>
            <w:r w:rsidR="009A2C25">
              <w:rPr>
                <w:rFonts w:ascii="Calibri" w:hAnsi="Calibri" w:cs="Calibri"/>
              </w:rPr>
              <w:t xml:space="preserve"> και επιστροφή από Πύργο Ηλείας στη Λάρισα</w:t>
            </w:r>
          </w:p>
          <w:p w:rsidR="00A97334" w:rsidRDefault="00A97334" w:rsidP="009B2542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Επιπλέον μεταφορά μαθητών αθλητών και συνοδών/αρχηγ</w:t>
            </w:r>
            <w:r w:rsidR="009B2542">
              <w:rPr>
                <w:rFonts w:ascii="Calibri" w:hAnsi="Calibri" w:cs="Calibri"/>
              </w:rPr>
              <w:t>ού</w:t>
            </w:r>
            <w:r>
              <w:rPr>
                <w:rFonts w:ascii="Calibri" w:hAnsi="Calibri" w:cs="Calibri"/>
              </w:rPr>
              <w:t xml:space="preserve"> αποστολής σε όλες τις μετακινήσεις που θα προκύψουν κατά τη διάρκεια της παραμονής.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jc w:val="center"/>
              <w:rPr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 w:rsidP="00A97334">
            <w:pPr>
              <w:pStyle w:val="a8"/>
              <w:numPr>
                <w:ilvl w:val="0"/>
                <w:numId w:val="4"/>
              </w:numPr>
              <w:snapToGrid w:val="0"/>
              <w:ind w:left="3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Απαιτείται η διάθεση μεταφορικού μέσου και οδηγού </w:t>
            </w:r>
            <w:proofErr w:type="spellStart"/>
            <w:r>
              <w:rPr>
                <w:rFonts w:ascii="Calibri" w:hAnsi="Calibri" w:cs="Calibri"/>
              </w:rPr>
              <w:t>καθ΄</w:t>
            </w:r>
            <w:proofErr w:type="spellEnd"/>
            <w:r>
              <w:rPr>
                <w:rFonts w:ascii="Calibri" w:hAnsi="Calibri" w:cs="Calibri"/>
              </w:rPr>
              <w:t xml:space="preserve"> όλη τη διάρκεια της παραμονής για τους σχολικούς αγώνες.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rPr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ΥΠΟΧΡΕΩΤΙΚΗ ΑΣΦΑΛΙΣΗ </w:t>
            </w:r>
            <w:r>
              <w:rPr>
                <w:rFonts w:ascii="Calibri" w:hAnsi="Calibri" w:cs="Calibri"/>
              </w:rPr>
              <w:lastRenderedPageBreak/>
              <w:t xml:space="preserve">ΕΥΘΥΝΗΣ ΔΙΟΡΓΑΝΩΤΗ </w:t>
            </w:r>
            <w:r>
              <w:rPr>
                <w:rFonts w:ascii="Calibri" w:hAnsi="Calibri" w:cs="Calibri"/>
                <w:i/>
              </w:rPr>
              <w:t>(είναι  πολυήμερη εκδρομή)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</w:pPr>
            <w:r>
              <w:rPr>
                <w:rFonts w:ascii="Calibri" w:hAnsi="Calibri" w:cs="Calibri"/>
              </w:rPr>
              <w:lastRenderedPageBreak/>
              <w:t>ΝΑΙ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</w:pPr>
            <w:r>
              <w:rPr>
                <w:rFonts w:ascii="Calibri" w:hAnsi="Calibri" w:cs="Calibri"/>
              </w:rPr>
              <w:t>Θα συνεκτιμηθεί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ΥΠΕΥΘΥΝΗ ΔΗΛΩΣΗ (</w:t>
            </w:r>
            <w:r>
              <w:rPr>
                <w:rFonts w:ascii="Calibri" w:hAnsi="Calibri" w:cs="Calibri"/>
              </w:rPr>
              <w:t>ότι διαθέτει βεβαίωση συνδρομής των νομίμων προϋποθέσεων για τη λειτουργία τουριστικού γραφείου, η οποία βρίσκεται σε ισχύ)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ΝΑΙ </w:t>
            </w:r>
          </w:p>
          <w:p w:rsidR="00A97334" w:rsidRDefault="00A97334">
            <w:pPr>
              <w:pStyle w:val="a8"/>
              <w:snapToGrid w:val="0"/>
              <w:jc w:val="center"/>
            </w:pPr>
            <w:r>
              <w:rPr>
                <w:rFonts w:ascii="Calibri" w:hAnsi="Calibri" w:cs="Calibr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Πρόσφατη Ασφαλιστική και Φορολογική Ενημερότητα / Πρόσφατο Ποινικό Μητρώο 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 υποβληθεί</w:t>
            </w:r>
          </w:p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(σε περίπτωση μη υποβολής η προσφορά χαρακτηρίζεται άκυρη)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A97334" w:rsidRDefault="00A97334" w:rsidP="00A97334"/>
    <w:p w:rsidR="00A97334" w:rsidRDefault="00A97334" w:rsidP="00A97334"/>
    <w:p w:rsidR="00A97334" w:rsidRDefault="00A97334" w:rsidP="00A97334"/>
    <w:tbl>
      <w:tblPr>
        <w:tblW w:w="1006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7"/>
        <w:gridCol w:w="2550"/>
        <w:gridCol w:w="5948"/>
        <w:gridCol w:w="1135"/>
      </w:tblGrid>
      <w:tr w:rsidR="00A97334" w:rsidTr="00660978">
        <w:tc>
          <w:tcPr>
            <w:tcW w:w="10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 w:rsidP="001A0ECC">
            <w:pPr>
              <w:pStyle w:val="a8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ΤΜΗΜΑ </w:t>
            </w:r>
            <w:r w:rsidR="001A0ECC">
              <w:rPr>
                <w:rFonts w:ascii="Calibri" w:hAnsi="Calibri" w:cs="Calibri"/>
                <w:b/>
                <w:sz w:val="22"/>
              </w:rPr>
              <w:t>Β</w:t>
            </w:r>
            <w:r>
              <w:rPr>
                <w:rFonts w:ascii="Calibri" w:hAnsi="Calibri" w:cs="Calibri"/>
                <w:b/>
                <w:sz w:val="22"/>
              </w:rPr>
              <w:t xml:space="preserve">’ </w:t>
            </w:r>
            <w:r w:rsidR="00781492">
              <w:rPr>
                <w:rFonts w:ascii="Calibri" w:hAnsi="Calibri" w:cs="Calibri"/>
                <w:b/>
                <w:sz w:val="22"/>
              </w:rPr>
              <w:t>ΔΙΑΜΟΝΗ - ΔΙΑΤΡΟΦΗ</w:t>
            </w:r>
          </w:p>
        </w:tc>
      </w:tr>
      <w:tr w:rsidR="00A97334" w:rsidTr="00660978">
        <w:tc>
          <w:tcPr>
            <w:tcW w:w="8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ΑΠΑΙΤΗΣΗ ΑΝΑΘΕΤΟΥΣΑΣ ΑΡΧΗΣ </w:t>
            </w:r>
            <w:r>
              <w:rPr>
                <w:rFonts w:ascii="Calibri" w:hAnsi="Calibri" w:cs="Calibri"/>
                <w:b/>
                <w:sz w:val="22"/>
              </w:rPr>
              <w:t>(κατάθεση δύο προσφορών)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ΑΠΑΝΤΗΣΗ</w:t>
            </w:r>
          </w:p>
        </w:tc>
      </w:tr>
      <w:tr w:rsidR="00627FDD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FDD" w:rsidRDefault="00627FDD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FDD" w:rsidRDefault="00627FDD" w:rsidP="00945E57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ΠΡΟΟΡΙΣΜΟΣ/ΟΙ  -  ΗΜΕΡΟΜΗΝΙΑ ΑΝΑΧΩΡΗΣΗΣ ΚΑΙ ΕΠΙΣΤΡΟΦΗΣ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FDD" w:rsidRDefault="00627FDD" w:rsidP="00627FDD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2"/>
              </w:rPr>
            </w:pPr>
            <w:r w:rsidRPr="00B36E63">
              <w:rPr>
                <w:rFonts w:ascii="Calibri" w:hAnsi="Calibri" w:cs="Calibri"/>
                <w:sz w:val="22"/>
              </w:rPr>
              <w:t xml:space="preserve">Από Λάρισα προς Τρίπολη στις 26/3/2019 </w:t>
            </w:r>
            <w:r>
              <w:rPr>
                <w:rFonts w:ascii="Calibri" w:hAnsi="Calibri" w:cs="Calibri"/>
                <w:sz w:val="22"/>
              </w:rPr>
              <w:t xml:space="preserve"> και αυθημερόν επιστροφή</w:t>
            </w:r>
          </w:p>
          <w:p w:rsidR="00627FDD" w:rsidRDefault="00627FDD" w:rsidP="00627FDD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 xml:space="preserve">Παράταση παραμονής και μετάβαση από </w:t>
            </w:r>
            <w:r w:rsidRPr="00B36E63">
              <w:rPr>
                <w:rFonts w:ascii="Calibri" w:hAnsi="Calibri" w:cs="Calibri"/>
                <w:sz w:val="22"/>
              </w:rPr>
              <w:t>Τρίπολη προς Πύργο στις 27-3-2019</w:t>
            </w:r>
            <w:r>
              <w:rPr>
                <w:rFonts w:ascii="Calibri" w:hAnsi="Calibri" w:cs="Calibri"/>
                <w:sz w:val="22"/>
              </w:rPr>
              <w:t xml:space="preserve"> και παραμονή στον Πύργο για τις 27/3/2019 ή και 28/3/2019 ή και 29/3/2019 σε περίπτωση πρόκρισης της αποστολής.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FDD" w:rsidRDefault="00627FDD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27FDD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FDD" w:rsidRDefault="00627FDD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FDD" w:rsidRDefault="00627FDD" w:rsidP="00945E57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ΠΡΟΒΛΕΠΟΜΕΝΟΣ ΑΡΙΘΜ. ΣΥΜΜΕΤΕΧΟΝΤΩΝ (μαθητές/ καθηγητές)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FDD" w:rsidRDefault="00627FDD" w:rsidP="0047769F">
            <w:pPr>
              <w:pStyle w:val="a8"/>
              <w:numPr>
                <w:ilvl w:val="0"/>
                <w:numId w:val="12"/>
              </w:numPr>
              <w:snapToGrid w:val="0"/>
              <w:ind w:left="79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μαθητές  αθλητές </w:t>
            </w:r>
          </w:p>
          <w:p w:rsidR="00627FDD" w:rsidRDefault="00627FDD" w:rsidP="0047769F">
            <w:pPr>
              <w:pStyle w:val="a8"/>
              <w:numPr>
                <w:ilvl w:val="0"/>
                <w:numId w:val="12"/>
              </w:numPr>
              <w:snapToGrid w:val="0"/>
              <w:ind w:left="7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Σύνολο αγοριών :  18</w:t>
            </w:r>
          </w:p>
          <w:p w:rsidR="00627FDD" w:rsidRDefault="00627FDD" w:rsidP="0047769F">
            <w:pPr>
              <w:pStyle w:val="a8"/>
              <w:numPr>
                <w:ilvl w:val="0"/>
                <w:numId w:val="12"/>
              </w:numPr>
              <w:snapToGrid w:val="0"/>
              <w:ind w:left="7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Συν οδοί</w:t>
            </w:r>
            <w:r w:rsidR="0047769F">
              <w:rPr>
                <w:rFonts w:ascii="Calibri" w:hAnsi="Calibri" w:cs="Calibri"/>
              </w:rPr>
              <w:t>-Διαιτητής: 2</w:t>
            </w:r>
          </w:p>
          <w:p w:rsidR="0047769F" w:rsidRDefault="00627FDD" w:rsidP="0047769F">
            <w:pPr>
              <w:pStyle w:val="a8"/>
              <w:numPr>
                <w:ilvl w:val="0"/>
                <w:numId w:val="12"/>
              </w:numPr>
              <w:snapToGrid w:val="0"/>
              <w:ind w:left="7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Αρχηγός: 1</w:t>
            </w:r>
            <w:r w:rsidR="0047769F">
              <w:rPr>
                <w:rFonts w:ascii="Calibri" w:hAnsi="Calibri" w:cs="Calibri"/>
              </w:rPr>
              <w:t xml:space="preserve"> </w:t>
            </w:r>
          </w:p>
          <w:p w:rsidR="00627FDD" w:rsidRDefault="0047769F" w:rsidP="0047769F">
            <w:pPr>
              <w:pStyle w:val="a8"/>
              <w:numPr>
                <w:ilvl w:val="0"/>
                <w:numId w:val="12"/>
              </w:numPr>
              <w:snapToGrid w:val="0"/>
              <w:ind w:left="796"/>
            </w:pPr>
            <w:r>
              <w:rPr>
                <w:rFonts w:ascii="Calibri" w:hAnsi="Calibri" w:cs="Calibri"/>
              </w:rPr>
              <w:t>τα ονόματα θα ανακοινωθούν με νεότερο έγγραφο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FDD" w:rsidRDefault="00627FDD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ΚΑΤΗΓΟΡΙΑ ΚΑΤΑΛΥΜΑΤΟΣ- ΠΡΟΣΘΕΤΕΣ ΠΡΟΔΙΑΓΡΑΦΕΣ </w:t>
            </w:r>
            <w:r>
              <w:rPr>
                <w:rFonts w:ascii="Calibri" w:hAnsi="Calibri" w:cs="Calibri"/>
                <w:i/>
              </w:rPr>
              <w:t>(μονόκλινα/</w:t>
            </w:r>
            <w:proofErr w:type="spellStart"/>
            <w:r>
              <w:rPr>
                <w:rFonts w:ascii="Calibri" w:hAnsi="Calibri" w:cs="Calibri"/>
                <w:i/>
              </w:rPr>
              <w:t>δίκλιν</w:t>
            </w:r>
            <w:proofErr w:type="spellEnd"/>
            <w:r>
              <w:rPr>
                <w:rFonts w:ascii="Calibri" w:hAnsi="Calibri" w:cs="Calibri"/>
                <w:i/>
              </w:rPr>
              <w:t>α</w:t>
            </w:r>
          </w:p>
          <w:p w:rsidR="00A97334" w:rsidRDefault="00A97334">
            <w:pPr>
              <w:pStyle w:val="a8"/>
              <w:snapToGrid w:val="0"/>
              <w:jc w:val="both"/>
            </w:pPr>
            <w:r>
              <w:rPr>
                <w:rFonts w:ascii="Calibri" w:hAnsi="Calibri" w:cs="Calibri"/>
                <w:i/>
              </w:rPr>
              <w:t>/τρίκλινα-με πλήρη διατροφή και επιπλέον γεύμα την ημέρα επιστροφής)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601E" w:rsidRDefault="00DE601E" w:rsidP="00627FDD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Διατροφή ένα γεύμα στις 26/3/2019 εάν δεν προκύψει διανυκτέρευση λόγω πρόκρισης</w:t>
            </w:r>
          </w:p>
          <w:p w:rsidR="00627FDD" w:rsidRDefault="009B2542" w:rsidP="00627FDD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627FDD">
              <w:rPr>
                <w:rFonts w:ascii="Calibri" w:hAnsi="Calibri" w:cs="Calibri"/>
              </w:rPr>
              <w:t>Διανυκτέρευση θα προκύψει μόνο σε περίπτωση πρόκρισης της ομάδας ήτοι</w:t>
            </w:r>
          </w:p>
          <w:p w:rsidR="00627FDD" w:rsidRDefault="00627FDD" w:rsidP="00DE601E">
            <w:pPr>
              <w:pStyle w:val="a8"/>
              <w:snapToGrid w:val="0"/>
              <w:ind w:left="7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Διανυκτέρευση</w:t>
            </w:r>
            <w:r w:rsidR="00A97334">
              <w:rPr>
                <w:rFonts w:ascii="Calibri" w:hAnsi="Calibri" w:cs="Calibri"/>
              </w:rPr>
              <w:t xml:space="preserve"> με </w:t>
            </w:r>
            <w:r w:rsidR="00A97334" w:rsidRPr="00627FDD">
              <w:rPr>
                <w:rFonts w:ascii="Calibri" w:hAnsi="Calibri" w:cs="Calibri"/>
              </w:rPr>
              <w:t>διατροφή (πρωινό και δύο γεύματα) (</w:t>
            </w:r>
            <w:r w:rsidR="009B2542" w:rsidRPr="00627FDD">
              <w:rPr>
                <w:rFonts w:ascii="Calibri" w:hAnsi="Calibri" w:cs="Calibri"/>
              </w:rPr>
              <w:t>στις 2</w:t>
            </w:r>
            <w:r w:rsidRPr="00627FDD">
              <w:rPr>
                <w:rFonts w:ascii="Calibri" w:hAnsi="Calibri" w:cs="Calibri"/>
              </w:rPr>
              <w:t>7</w:t>
            </w:r>
            <w:r w:rsidR="009B2542" w:rsidRPr="00627FDD">
              <w:rPr>
                <w:rFonts w:ascii="Calibri" w:hAnsi="Calibri" w:cs="Calibri"/>
              </w:rPr>
              <w:t xml:space="preserve">/3/2019, </w:t>
            </w:r>
            <w:r w:rsidRPr="00627FDD">
              <w:rPr>
                <w:rFonts w:ascii="Calibri" w:hAnsi="Calibri" w:cs="Calibri"/>
              </w:rPr>
              <w:t xml:space="preserve">ή και στις </w:t>
            </w:r>
            <w:r w:rsidR="009B2542" w:rsidRPr="00627FDD">
              <w:rPr>
                <w:rFonts w:ascii="Calibri" w:hAnsi="Calibri" w:cs="Calibri"/>
              </w:rPr>
              <w:t xml:space="preserve"> </w:t>
            </w:r>
            <w:r w:rsidRPr="00627FDD">
              <w:rPr>
                <w:rFonts w:ascii="Calibri" w:hAnsi="Calibri" w:cs="Calibri"/>
              </w:rPr>
              <w:t>28</w:t>
            </w:r>
            <w:r w:rsidR="00781492" w:rsidRPr="00627FDD">
              <w:rPr>
                <w:rFonts w:ascii="Calibri" w:hAnsi="Calibri" w:cs="Calibri"/>
              </w:rPr>
              <w:t>/3/2019</w:t>
            </w:r>
            <w:r>
              <w:rPr>
                <w:rFonts w:ascii="Calibri" w:hAnsi="Calibri" w:cs="Calibri"/>
              </w:rPr>
              <w:t>)</w:t>
            </w:r>
            <w:r w:rsidRPr="00627FD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σε ξενοδοχείο τριών αστέρων τουλάχιστον. Σημειώνεται ότι θα πρέπει να δοθεί τιμή για διαμονή σε δίκλινο ή/και σε τρίκλινο δωμάτιο για μαθητές-</w:t>
            </w:r>
            <w:proofErr w:type="spellStart"/>
            <w:r>
              <w:rPr>
                <w:rFonts w:ascii="Calibri" w:hAnsi="Calibri" w:cs="Calibri"/>
              </w:rPr>
              <w:t>τριες</w:t>
            </w:r>
            <w:proofErr w:type="spellEnd"/>
            <w:r>
              <w:rPr>
                <w:rFonts w:ascii="Calibri" w:hAnsi="Calibri" w:cs="Calibri"/>
              </w:rPr>
              <w:t>, δεδομένου ότι δεν γνωρίζουμε εκ των προτέρων την κατανομή και τη σύνθεση της λίστας δωματίων, καθώς και ρητή αναφορά στην κατηγορία του προτεινόμενου καταλύματος.</w:t>
            </w:r>
          </w:p>
          <w:p w:rsidR="00A97334" w:rsidRDefault="00627FDD" w:rsidP="00627FDD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Calibri"/>
              </w:rPr>
            </w:pPr>
            <w:r w:rsidRPr="00627FDD">
              <w:rPr>
                <w:rFonts w:ascii="Calibri" w:hAnsi="Calibri" w:cs="Calibri"/>
              </w:rPr>
              <w:t xml:space="preserve">Πρωινό και ένα γεύμα κατά την ημέρα της </w:t>
            </w:r>
            <w:r>
              <w:rPr>
                <w:rFonts w:ascii="Calibri" w:hAnsi="Calibri" w:cs="Calibri"/>
              </w:rPr>
              <w:t>επιστροφής</w:t>
            </w:r>
          </w:p>
          <w:p w:rsidR="00A97334" w:rsidRPr="00627FDD" w:rsidRDefault="00A97334" w:rsidP="00627FDD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Θα προτιμηθεί οι συνοδοί/ αρχηγοί αποστολής να διαμείνουν σε μονόκλινο δωμάτιο.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jc w:val="center"/>
              <w:rPr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ΥΠΟΧΡΕΩΤΙΚΗ ΑΣΦΑΛΙΣΗ ΕΥΘΥΝΗΣ ΔΙΟΡΓΑΝΩΤΗ </w:t>
            </w:r>
            <w:r>
              <w:rPr>
                <w:rFonts w:ascii="Calibri" w:hAnsi="Calibri" w:cs="Calibri"/>
                <w:i/>
              </w:rPr>
              <w:t>(είναι  πολυήμερη εκδρομή)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</w:pPr>
            <w:r>
              <w:rPr>
                <w:rFonts w:ascii="Calibri" w:hAnsi="Calibri" w:cs="Calibri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</w:pPr>
            <w:r>
              <w:rPr>
                <w:rFonts w:ascii="Calibri" w:hAnsi="Calibri" w:cs="Calibri"/>
              </w:rPr>
              <w:t>Θα συνεκτιμηθεί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6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ΥΠΕΥΘΥΝΗ ΔΗΛΩΣΗ (</w:t>
            </w:r>
            <w:r>
              <w:rPr>
                <w:rFonts w:ascii="Calibri" w:hAnsi="Calibri" w:cs="Calibri"/>
              </w:rPr>
              <w:t>ότι διαθέτει βεβαίωση συνδρομής των νομίμων προϋποθέσεων για τη λειτουργία τουριστικού γραφείου, η οποία βρίσκεται σε ισχύ)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ΝΑΙ </w:t>
            </w:r>
          </w:p>
          <w:p w:rsidR="00A97334" w:rsidRDefault="00A97334">
            <w:pPr>
              <w:pStyle w:val="a8"/>
              <w:snapToGrid w:val="0"/>
              <w:jc w:val="center"/>
            </w:pPr>
            <w:r>
              <w:rPr>
                <w:rFonts w:ascii="Calibri" w:hAnsi="Calibri" w:cs="Calibr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Πρόσφατη Ασφαλιστική και Φορολογική Ενημερότητα / Πρόσφατο Ποινικό Μητρώο 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 υποβληθεί</w:t>
            </w:r>
          </w:p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(σε περίπτωση μη υποβολής η προσφορά χαρακτηρίζεται άκυρη)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DE601E" w:rsidRDefault="00DE601E"/>
    <w:p w:rsidR="00DE601E" w:rsidRPr="00DE601E" w:rsidRDefault="00DE601E" w:rsidP="00DE601E">
      <w:pPr>
        <w:jc w:val="center"/>
        <w:rPr>
          <w:rFonts w:asciiTheme="minorHAnsi" w:hAnsiTheme="minorHAnsi" w:cstheme="minorHAnsi"/>
          <w:b/>
          <w:sz w:val="24"/>
        </w:rPr>
      </w:pPr>
      <w:r w:rsidRPr="00DE601E">
        <w:rPr>
          <w:rFonts w:asciiTheme="minorHAnsi" w:hAnsiTheme="minorHAnsi" w:cstheme="minorHAnsi"/>
          <w:b/>
          <w:sz w:val="24"/>
        </w:rPr>
        <w:t>ΚΑΤΑΘΕΣΗ ΠΡΟΣΦΟΡΩΝ</w:t>
      </w:r>
    </w:p>
    <w:p w:rsidR="00DE601E" w:rsidRDefault="00DE601E">
      <w:pPr>
        <w:rPr>
          <w:rFonts w:asciiTheme="minorHAnsi" w:hAnsiTheme="minorHAnsi" w:cstheme="minorHAnsi"/>
          <w:b/>
          <w:sz w:val="24"/>
        </w:rPr>
      </w:pPr>
    </w:p>
    <w:tbl>
      <w:tblPr>
        <w:tblW w:w="1006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7"/>
        <w:gridCol w:w="2550"/>
        <w:gridCol w:w="5948"/>
        <w:gridCol w:w="1135"/>
      </w:tblGrid>
      <w:tr w:rsidR="00DE601E" w:rsidTr="008518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1E" w:rsidRDefault="00DE601E" w:rsidP="008518EF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1E" w:rsidRDefault="00DE601E" w:rsidP="008518EF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ΣΥΝΟΛΙΚΗ ΤΙΜΗ ΜΕΤΑΚΙΝΗΣΗΣ </w:t>
            </w:r>
          </w:p>
          <w:p w:rsidR="00DE601E" w:rsidRDefault="00DE601E" w:rsidP="008518EF">
            <w:pPr>
              <w:pStyle w:val="a8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1E" w:rsidRDefault="00DE601E" w:rsidP="008518EF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Να υποβληθεί σε τιμή </w:t>
            </w:r>
          </w:p>
          <w:p w:rsidR="00DE601E" w:rsidRDefault="00DE601E" w:rsidP="008518EF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(Α) Συνολική ΤΙΜΗ ΧΩΡΙΣ ΦΠΑ</w:t>
            </w:r>
          </w:p>
          <w:p w:rsidR="00DE601E" w:rsidRPr="009A2C25" w:rsidRDefault="00DE601E" w:rsidP="009A2C25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(Β) συνολικό ΦΠΑ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1E" w:rsidRDefault="00DE601E" w:rsidP="008518EF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E601E" w:rsidTr="008518EF"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601E" w:rsidRDefault="00DE601E" w:rsidP="008518EF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601E" w:rsidRDefault="00DE601E" w:rsidP="008518EF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ΣΥΝΟΛΙΚΗ ΤΙΜΗ ΓΙΑ</w:t>
            </w:r>
          </w:p>
          <w:p w:rsidR="00DE601E" w:rsidRDefault="00DE601E" w:rsidP="008518EF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διαμονή - διατροφή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601E" w:rsidRDefault="00DE601E" w:rsidP="008518EF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Να υποβληθεί </w:t>
            </w:r>
          </w:p>
          <w:p w:rsidR="00DE601E" w:rsidRDefault="00DE601E" w:rsidP="008518EF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(Α) συνολική τιμή (χωρίς ΦΠΑ)</w:t>
            </w:r>
          </w:p>
          <w:p w:rsidR="00DE601E" w:rsidRDefault="00DE601E" w:rsidP="008518EF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(Β) τιμή κατά άτομο (χωρίς ΦΠΑ)</w:t>
            </w:r>
          </w:p>
          <w:p w:rsidR="00DE601E" w:rsidRDefault="00DE601E" w:rsidP="008518EF">
            <w:pPr>
              <w:pStyle w:val="a8"/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 xml:space="preserve">(Γ) συνολικό ΦΠΑ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01E" w:rsidRDefault="00DE601E" w:rsidP="008518EF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E601E" w:rsidTr="008518EF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601E" w:rsidRDefault="00DE601E" w:rsidP="008518EF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601E" w:rsidRDefault="00DE601E" w:rsidP="008518EF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ΕΠΙΒΑΡΥΝΣΗ ΓΙΑ ΚΑΘΕ ΕΠΙΠΛΕΟΝ ΗΜΕΡΑ ΠΑΡΑΜΟΝΗΣ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01E" w:rsidRPr="00F148AB" w:rsidRDefault="00DE601E" w:rsidP="008518EF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 w:rsidRPr="00F148AB">
              <w:rPr>
                <w:rFonts w:ascii="Calibri" w:hAnsi="Calibri" w:cs="Calibri"/>
              </w:rPr>
              <w:t>Να υποβληθεί</w:t>
            </w:r>
          </w:p>
          <w:p w:rsidR="00DE601E" w:rsidRPr="00F148AB" w:rsidRDefault="00DE601E" w:rsidP="008518EF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  <w:r w:rsidRPr="00F148AB">
              <w:rPr>
                <w:rFonts w:ascii="Calibri" w:hAnsi="Calibri" w:cs="Calibri"/>
                <w:b/>
              </w:rPr>
              <w:t>(Α) συνολική τιμή για κάθε ημέρα (χωρίς ΦΠΑ)</w:t>
            </w:r>
          </w:p>
          <w:p w:rsidR="00DE601E" w:rsidRPr="00F148AB" w:rsidRDefault="00DE601E" w:rsidP="008518EF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  <w:r w:rsidRPr="00F148AB">
              <w:rPr>
                <w:rFonts w:ascii="Calibri" w:hAnsi="Calibri" w:cs="Calibri"/>
                <w:b/>
              </w:rPr>
              <w:t>(Β) τιμή κατά άτομο (χωρίς ΦΠΑ)</w:t>
            </w:r>
          </w:p>
          <w:p w:rsidR="00DE601E" w:rsidRDefault="00DE601E" w:rsidP="008518EF">
            <w:pPr>
              <w:pStyle w:val="a8"/>
              <w:snapToGrid w:val="0"/>
              <w:jc w:val="center"/>
              <w:rPr>
                <w:rFonts w:ascii="Calibri" w:hAnsi="Calibri" w:cs="Calibri"/>
                <w:b/>
                <w:u w:val="single"/>
              </w:rPr>
            </w:pPr>
            <w:r w:rsidRPr="00F148AB">
              <w:rPr>
                <w:rFonts w:ascii="Calibri" w:hAnsi="Calibri" w:cs="Calibri"/>
                <w:b/>
              </w:rPr>
              <w:t>(Γ) συνολικό ΦΠΑ για κάθε ημέρα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01E" w:rsidRDefault="00DE601E" w:rsidP="008518EF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E601E" w:rsidTr="008518EF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601E" w:rsidRDefault="00DE601E" w:rsidP="008518EF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601E" w:rsidRDefault="00DE601E" w:rsidP="008518EF">
            <w:pPr>
              <w:pStyle w:val="a8"/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ΚΑΤΑΛΗΚΤΙΚΗ ΗΜΕΡΟΜΗΝΙΑ ΚΑΙ ΩΡΑ  ΥΠΟΒΟΛΗΣ ΠΡΟΣΦΟΡΑΣ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01E" w:rsidRDefault="00DE601E" w:rsidP="008518EF">
            <w:pPr>
              <w:pStyle w:val="a8"/>
              <w:snapToGrid w:val="0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:rsidR="00DE601E" w:rsidRDefault="00DE601E" w:rsidP="006D3343">
            <w:pPr>
              <w:pStyle w:val="a8"/>
              <w:snapToGrid w:val="0"/>
              <w:jc w:val="center"/>
            </w:pPr>
            <w:r>
              <w:rPr>
                <w:rFonts w:ascii="Calibri" w:hAnsi="Calibri" w:cs="Calibri"/>
                <w:b/>
                <w:u w:val="single"/>
              </w:rPr>
              <w:t xml:space="preserve">Παρασκευή, 22/3/2019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01E" w:rsidRDefault="00DE601E" w:rsidP="008518EF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DE601E" w:rsidRDefault="00DE601E">
      <w:pPr>
        <w:rPr>
          <w:rFonts w:asciiTheme="minorHAnsi" w:hAnsiTheme="minorHAnsi" w:cstheme="minorHAnsi"/>
          <w:b/>
          <w:sz w:val="24"/>
        </w:rPr>
      </w:pPr>
    </w:p>
    <w:p w:rsidR="00DE601E" w:rsidRDefault="00DE601E">
      <w:pPr>
        <w:rPr>
          <w:rFonts w:asciiTheme="minorHAnsi" w:hAnsiTheme="minorHAnsi" w:cstheme="minorHAnsi"/>
          <w:b/>
          <w:sz w:val="24"/>
        </w:rPr>
      </w:pPr>
    </w:p>
    <w:p w:rsidR="00DE601E" w:rsidRDefault="00DE601E">
      <w:pPr>
        <w:rPr>
          <w:rFonts w:asciiTheme="minorHAnsi" w:hAnsiTheme="minorHAnsi" w:cstheme="minorHAnsi"/>
          <w:b/>
          <w:sz w:val="24"/>
        </w:rPr>
      </w:pPr>
    </w:p>
    <w:p w:rsidR="00DE601E" w:rsidRPr="00DE601E" w:rsidRDefault="00DE601E">
      <w:pPr>
        <w:rPr>
          <w:rFonts w:asciiTheme="minorHAnsi" w:hAnsiTheme="minorHAnsi" w:cstheme="minorHAnsi"/>
          <w:b/>
          <w:sz w:val="24"/>
        </w:rPr>
      </w:pPr>
    </w:p>
    <w:p w:rsidR="00DE601E" w:rsidRDefault="00DE601E"/>
    <w:p w:rsidR="00A97334" w:rsidRDefault="00A97334" w:rsidP="00A97334">
      <w:pPr>
        <w:jc w:val="both"/>
      </w:pPr>
    </w:p>
    <w:p w:rsidR="00A97334" w:rsidRDefault="00A97334" w:rsidP="00A97334">
      <w:pPr>
        <w:jc w:val="both"/>
        <w:rPr>
          <w:rFonts w:ascii="Calibri" w:hAnsi="Calibri" w:cs="Arial"/>
          <w:sz w:val="22"/>
          <w:szCs w:val="22"/>
        </w:rPr>
      </w:pPr>
    </w:p>
    <w:p w:rsidR="00A97334" w:rsidRDefault="00A97334" w:rsidP="00A97334">
      <w:pPr>
        <w:jc w:val="both"/>
        <w:rPr>
          <w:rFonts w:ascii="Calibri" w:hAnsi="Calibri" w:cs="Arial"/>
          <w:sz w:val="22"/>
          <w:szCs w:val="22"/>
        </w:rPr>
      </w:pPr>
    </w:p>
    <w:p w:rsidR="00A97334" w:rsidRDefault="00A97334" w:rsidP="00A97334">
      <w:pPr>
        <w:jc w:val="both"/>
        <w:rPr>
          <w:rFonts w:ascii="Calibri" w:hAnsi="Calibri" w:cs="Arial"/>
          <w:sz w:val="22"/>
          <w:szCs w:val="22"/>
        </w:rPr>
      </w:pPr>
    </w:p>
    <w:p w:rsidR="00A97334" w:rsidRDefault="00A97334" w:rsidP="007E186D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1030DB" w:rsidRDefault="001030DB" w:rsidP="001030D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00FEF" w:rsidRDefault="00900FEF" w:rsidP="001030D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400B3" w:rsidRPr="00256B16" w:rsidRDefault="009400B3" w:rsidP="009400B3">
      <w:pPr>
        <w:rPr>
          <w:rFonts w:asciiTheme="minorHAnsi" w:hAnsiTheme="minorHAnsi" w:cstheme="minorHAnsi"/>
          <w:b/>
          <w:sz w:val="22"/>
          <w:szCs w:val="22"/>
        </w:rPr>
      </w:pPr>
    </w:p>
    <w:p w:rsidR="009400B3" w:rsidRPr="00256B16" w:rsidRDefault="009400B3" w:rsidP="009400B3">
      <w:pPr>
        <w:rPr>
          <w:rFonts w:asciiTheme="minorHAnsi" w:hAnsiTheme="minorHAnsi" w:cstheme="minorHAnsi"/>
          <w:sz w:val="22"/>
          <w:szCs w:val="22"/>
        </w:rPr>
      </w:pPr>
    </w:p>
    <w:p w:rsidR="009400B3" w:rsidRPr="00256B16" w:rsidRDefault="00BF7484" w:rsidP="009400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55.9pt;margin-top:7.45pt;width:195.8pt;height:103.2pt;z-index:251662336;mso-width-relative:margin;mso-height-relative:margin" stroked="f">
            <v:textbox style="mso-next-textbox:#_x0000_s1033">
              <w:txbxContent>
                <w:p w:rsidR="000522BB" w:rsidRDefault="000522BB" w:rsidP="00331502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Η ΠΕΡΙΦΕΡΕΙΑΚΗ Δ/ΝΤΡΙΑ</w:t>
                  </w:r>
                </w:p>
                <w:p w:rsidR="000522BB" w:rsidRDefault="000522BB" w:rsidP="00331502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ΠΡΩΤΟΒΑΘΜΙΑΣ &amp; ΔΕΥΤΕΡΟΒΑΘΜΙΑΣ</w:t>
                  </w:r>
                </w:p>
                <w:p w:rsidR="000522BB" w:rsidRDefault="000522BB" w:rsidP="00331502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ΕΚΠΑΙΔΕΥΣΗΣ ΘΕΣΣΑΛΙΑΣ</w:t>
                  </w:r>
                </w:p>
                <w:p w:rsidR="000522BB" w:rsidRDefault="000522BB" w:rsidP="00331502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0522BB" w:rsidRDefault="000522BB" w:rsidP="00331502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0522BB" w:rsidRDefault="000522BB" w:rsidP="00331502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0522BB" w:rsidRDefault="000522BB" w:rsidP="00331502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ΑΝΑΣΤΑΣΟΠΟΥΛΟΥ ΕΛΕΝΗ</w:t>
                  </w:r>
                </w:p>
              </w:txbxContent>
            </v:textbox>
          </v:shape>
        </w:pict>
      </w:r>
    </w:p>
    <w:p w:rsidR="001030DB" w:rsidRPr="00256B16" w:rsidRDefault="001030DB" w:rsidP="009400B3">
      <w:pPr>
        <w:rPr>
          <w:rFonts w:asciiTheme="minorHAnsi" w:hAnsiTheme="minorHAnsi" w:cstheme="minorHAnsi"/>
          <w:sz w:val="22"/>
          <w:szCs w:val="22"/>
        </w:rPr>
      </w:pPr>
    </w:p>
    <w:p w:rsidR="003816F0" w:rsidRPr="00256B16" w:rsidRDefault="003816F0" w:rsidP="009400B3">
      <w:pPr>
        <w:rPr>
          <w:rFonts w:asciiTheme="minorHAnsi" w:hAnsiTheme="minorHAnsi" w:cstheme="minorHAnsi"/>
          <w:sz w:val="22"/>
          <w:szCs w:val="22"/>
        </w:rPr>
      </w:pPr>
    </w:p>
    <w:p w:rsidR="003234EE" w:rsidRPr="00256B16" w:rsidRDefault="003234EE">
      <w:pPr>
        <w:rPr>
          <w:rFonts w:asciiTheme="minorHAnsi" w:hAnsiTheme="minorHAnsi" w:cstheme="minorHAnsi"/>
          <w:sz w:val="22"/>
          <w:szCs w:val="22"/>
        </w:rPr>
      </w:pPr>
    </w:p>
    <w:p w:rsidR="000154CE" w:rsidRPr="00256B16" w:rsidRDefault="000154CE">
      <w:pPr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154CE" w:rsidRPr="00256B16" w:rsidRDefault="000154CE">
      <w:pPr>
        <w:rPr>
          <w:rFonts w:asciiTheme="minorHAnsi" w:hAnsiTheme="minorHAnsi" w:cstheme="minorHAnsi"/>
          <w:sz w:val="22"/>
          <w:szCs w:val="22"/>
        </w:rPr>
      </w:pPr>
    </w:p>
    <w:p w:rsidR="000154CE" w:rsidRPr="00256B16" w:rsidRDefault="000154CE">
      <w:pPr>
        <w:rPr>
          <w:rFonts w:asciiTheme="minorHAnsi" w:hAnsiTheme="minorHAnsi" w:cstheme="minorHAnsi"/>
          <w:sz w:val="22"/>
          <w:szCs w:val="22"/>
        </w:rPr>
      </w:pPr>
    </w:p>
    <w:p w:rsidR="00B5795D" w:rsidRDefault="00B5795D">
      <w:pPr>
        <w:rPr>
          <w:rFonts w:asciiTheme="minorHAnsi" w:hAnsiTheme="minorHAnsi" w:cstheme="minorHAnsi"/>
          <w:sz w:val="22"/>
          <w:szCs w:val="22"/>
        </w:rPr>
      </w:pPr>
    </w:p>
    <w:p w:rsidR="00B5795D" w:rsidRDefault="00B5795D">
      <w:pPr>
        <w:rPr>
          <w:rFonts w:asciiTheme="minorHAnsi" w:hAnsiTheme="minorHAnsi" w:cstheme="minorHAnsi"/>
          <w:sz w:val="22"/>
          <w:szCs w:val="22"/>
        </w:rPr>
      </w:pPr>
    </w:p>
    <w:p w:rsidR="00B5795D" w:rsidRDefault="00B5795D">
      <w:pPr>
        <w:rPr>
          <w:rFonts w:asciiTheme="minorHAnsi" w:hAnsiTheme="minorHAnsi" w:cstheme="minorHAnsi"/>
          <w:sz w:val="22"/>
          <w:szCs w:val="22"/>
        </w:rPr>
      </w:pPr>
    </w:p>
    <w:p w:rsidR="00B5795D" w:rsidRDefault="00B5795D">
      <w:pPr>
        <w:rPr>
          <w:rFonts w:asciiTheme="minorHAnsi" w:hAnsiTheme="minorHAnsi" w:cstheme="minorHAnsi"/>
          <w:sz w:val="22"/>
          <w:szCs w:val="22"/>
        </w:rPr>
      </w:pPr>
    </w:p>
    <w:p w:rsidR="0019089B" w:rsidRDefault="00900FEF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</w:t>
      </w:r>
      <w:r w:rsidR="009400B3" w:rsidRPr="00256B16">
        <w:rPr>
          <w:rFonts w:asciiTheme="minorHAnsi" w:hAnsiTheme="minorHAnsi" w:cstheme="minorHAnsi"/>
          <w:sz w:val="22"/>
          <w:szCs w:val="22"/>
        </w:rPr>
        <w:t xml:space="preserve">οινοποίηση: </w:t>
      </w:r>
      <w:r w:rsidR="00660978">
        <w:rPr>
          <w:rFonts w:asciiTheme="minorHAnsi" w:hAnsiTheme="minorHAnsi" w:cstheme="minorHAnsi"/>
          <w:sz w:val="22"/>
          <w:szCs w:val="22"/>
        </w:rPr>
        <w:t xml:space="preserve">    </w:t>
      </w:r>
      <w:r w:rsidR="009400B3" w:rsidRPr="00256B16">
        <w:rPr>
          <w:rFonts w:asciiTheme="minorHAnsi" w:hAnsiTheme="minorHAnsi" w:cstheme="minorHAnsi"/>
          <w:sz w:val="22"/>
          <w:szCs w:val="22"/>
        </w:rPr>
        <w:t xml:space="preserve">Δ.Δ.Ε. </w:t>
      </w:r>
      <w:r w:rsidR="003234EE" w:rsidRPr="00256B16">
        <w:rPr>
          <w:rFonts w:asciiTheme="minorHAnsi" w:hAnsiTheme="minorHAnsi" w:cstheme="minorHAnsi"/>
          <w:sz w:val="22"/>
          <w:szCs w:val="22"/>
        </w:rPr>
        <w:t>Λάρισας</w:t>
      </w:r>
      <w:r w:rsidR="009400B3" w:rsidRPr="008402F9">
        <w:rPr>
          <w:rFonts w:ascii="Calibri" w:hAnsi="Calibri"/>
          <w:sz w:val="22"/>
          <w:szCs w:val="22"/>
        </w:rPr>
        <w:t xml:space="preserve"> </w:t>
      </w:r>
    </w:p>
    <w:p w:rsidR="00660978" w:rsidRPr="00943916" w:rsidRDefault="00660978">
      <w:pP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sectPr w:rsidR="00660978" w:rsidRPr="00943916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457" w:rsidRDefault="00615457" w:rsidP="00AF7D28">
      <w:r>
        <w:separator/>
      </w:r>
    </w:p>
  </w:endnote>
  <w:endnote w:type="continuationSeparator" w:id="0">
    <w:p w:rsidR="00615457" w:rsidRDefault="00615457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457" w:rsidRDefault="00615457" w:rsidP="00AF7D28">
      <w:r>
        <w:separator/>
      </w:r>
    </w:p>
  </w:footnote>
  <w:footnote w:type="continuationSeparator" w:id="0">
    <w:p w:rsidR="00615457" w:rsidRDefault="00615457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F98"/>
    <w:multiLevelType w:val="hybridMultilevel"/>
    <w:tmpl w:val="8DD6BA3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16F5E"/>
    <w:multiLevelType w:val="hybridMultilevel"/>
    <w:tmpl w:val="525E79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D09B6"/>
    <w:multiLevelType w:val="hybridMultilevel"/>
    <w:tmpl w:val="69904DE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62D88"/>
    <w:multiLevelType w:val="hybridMultilevel"/>
    <w:tmpl w:val="CDA25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35BAC"/>
    <w:multiLevelType w:val="hybridMultilevel"/>
    <w:tmpl w:val="5E4C1EA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2601A"/>
    <w:multiLevelType w:val="hybridMultilevel"/>
    <w:tmpl w:val="4E0A635A"/>
    <w:lvl w:ilvl="0" w:tplc="99D287DA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4" w:hanging="360"/>
      </w:pPr>
    </w:lvl>
    <w:lvl w:ilvl="2" w:tplc="0408001B" w:tentative="1">
      <w:start w:val="1"/>
      <w:numFmt w:val="lowerRoman"/>
      <w:lvlText w:val="%3."/>
      <w:lvlJc w:val="right"/>
      <w:pPr>
        <w:ind w:left="2514" w:hanging="180"/>
      </w:pPr>
    </w:lvl>
    <w:lvl w:ilvl="3" w:tplc="0408000F" w:tentative="1">
      <w:start w:val="1"/>
      <w:numFmt w:val="decimal"/>
      <w:lvlText w:val="%4."/>
      <w:lvlJc w:val="left"/>
      <w:pPr>
        <w:ind w:left="3234" w:hanging="360"/>
      </w:pPr>
    </w:lvl>
    <w:lvl w:ilvl="4" w:tplc="04080019" w:tentative="1">
      <w:start w:val="1"/>
      <w:numFmt w:val="lowerLetter"/>
      <w:lvlText w:val="%5."/>
      <w:lvlJc w:val="left"/>
      <w:pPr>
        <w:ind w:left="3954" w:hanging="360"/>
      </w:pPr>
    </w:lvl>
    <w:lvl w:ilvl="5" w:tplc="0408001B" w:tentative="1">
      <w:start w:val="1"/>
      <w:numFmt w:val="lowerRoman"/>
      <w:lvlText w:val="%6."/>
      <w:lvlJc w:val="right"/>
      <w:pPr>
        <w:ind w:left="4674" w:hanging="180"/>
      </w:pPr>
    </w:lvl>
    <w:lvl w:ilvl="6" w:tplc="0408000F" w:tentative="1">
      <w:start w:val="1"/>
      <w:numFmt w:val="decimal"/>
      <w:lvlText w:val="%7."/>
      <w:lvlJc w:val="left"/>
      <w:pPr>
        <w:ind w:left="5394" w:hanging="360"/>
      </w:pPr>
    </w:lvl>
    <w:lvl w:ilvl="7" w:tplc="04080019" w:tentative="1">
      <w:start w:val="1"/>
      <w:numFmt w:val="lowerLetter"/>
      <w:lvlText w:val="%8."/>
      <w:lvlJc w:val="left"/>
      <w:pPr>
        <w:ind w:left="6114" w:hanging="360"/>
      </w:pPr>
    </w:lvl>
    <w:lvl w:ilvl="8" w:tplc="040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AD76E6D"/>
    <w:multiLevelType w:val="hybridMultilevel"/>
    <w:tmpl w:val="1172C62E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D770E0"/>
    <w:multiLevelType w:val="hybridMultilevel"/>
    <w:tmpl w:val="560C61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C80324"/>
    <w:multiLevelType w:val="hybridMultilevel"/>
    <w:tmpl w:val="33D24710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0154CE"/>
    <w:rsid w:val="00036D88"/>
    <w:rsid w:val="000522BB"/>
    <w:rsid w:val="000560DF"/>
    <w:rsid w:val="001030DB"/>
    <w:rsid w:val="0012052D"/>
    <w:rsid w:val="00146815"/>
    <w:rsid w:val="0019089B"/>
    <w:rsid w:val="001A0ECC"/>
    <w:rsid w:val="001C1172"/>
    <w:rsid w:val="001C44D4"/>
    <w:rsid w:val="001D0F6E"/>
    <w:rsid w:val="00256B16"/>
    <w:rsid w:val="00266529"/>
    <w:rsid w:val="00284219"/>
    <w:rsid w:val="002B24D7"/>
    <w:rsid w:val="002F7FC8"/>
    <w:rsid w:val="00320575"/>
    <w:rsid w:val="003234EE"/>
    <w:rsid w:val="00331502"/>
    <w:rsid w:val="003703EA"/>
    <w:rsid w:val="003728EB"/>
    <w:rsid w:val="003816F0"/>
    <w:rsid w:val="003E5E76"/>
    <w:rsid w:val="00414931"/>
    <w:rsid w:val="00452012"/>
    <w:rsid w:val="0047769F"/>
    <w:rsid w:val="004842BF"/>
    <w:rsid w:val="00486CC4"/>
    <w:rsid w:val="004A3F05"/>
    <w:rsid w:val="004D07B5"/>
    <w:rsid w:val="00505FA3"/>
    <w:rsid w:val="005D03FB"/>
    <w:rsid w:val="00602904"/>
    <w:rsid w:val="0061054B"/>
    <w:rsid w:val="00615457"/>
    <w:rsid w:val="00627FDD"/>
    <w:rsid w:val="00660978"/>
    <w:rsid w:val="006A6961"/>
    <w:rsid w:val="006B1C1F"/>
    <w:rsid w:val="006D3343"/>
    <w:rsid w:val="007149FF"/>
    <w:rsid w:val="007251EA"/>
    <w:rsid w:val="00730438"/>
    <w:rsid w:val="00730ED1"/>
    <w:rsid w:val="00757440"/>
    <w:rsid w:val="00781492"/>
    <w:rsid w:val="007961B8"/>
    <w:rsid w:val="007E0315"/>
    <w:rsid w:val="007E186D"/>
    <w:rsid w:val="007E2F16"/>
    <w:rsid w:val="00877B76"/>
    <w:rsid w:val="008865B0"/>
    <w:rsid w:val="008A32EE"/>
    <w:rsid w:val="008B1F60"/>
    <w:rsid w:val="008D78FA"/>
    <w:rsid w:val="00900FEF"/>
    <w:rsid w:val="009234B7"/>
    <w:rsid w:val="009400B3"/>
    <w:rsid w:val="00943210"/>
    <w:rsid w:val="00943916"/>
    <w:rsid w:val="00947E34"/>
    <w:rsid w:val="00961601"/>
    <w:rsid w:val="009A2C25"/>
    <w:rsid w:val="009A3090"/>
    <w:rsid w:val="009A4030"/>
    <w:rsid w:val="009A728E"/>
    <w:rsid w:val="009B2542"/>
    <w:rsid w:val="009D423E"/>
    <w:rsid w:val="009E4600"/>
    <w:rsid w:val="00A20E11"/>
    <w:rsid w:val="00A61D23"/>
    <w:rsid w:val="00A92C59"/>
    <w:rsid w:val="00A962FE"/>
    <w:rsid w:val="00A97334"/>
    <w:rsid w:val="00AA10D6"/>
    <w:rsid w:val="00AF7D28"/>
    <w:rsid w:val="00B36E63"/>
    <w:rsid w:val="00B44D6C"/>
    <w:rsid w:val="00B50782"/>
    <w:rsid w:val="00B5795D"/>
    <w:rsid w:val="00BF7484"/>
    <w:rsid w:val="00C468B8"/>
    <w:rsid w:val="00C47698"/>
    <w:rsid w:val="00C63B79"/>
    <w:rsid w:val="00C72695"/>
    <w:rsid w:val="00C74364"/>
    <w:rsid w:val="00CA7DD8"/>
    <w:rsid w:val="00CD1D43"/>
    <w:rsid w:val="00CE21BE"/>
    <w:rsid w:val="00D15ED1"/>
    <w:rsid w:val="00D772FA"/>
    <w:rsid w:val="00DA57BC"/>
    <w:rsid w:val="00DE601E"/>
    <w:rsid w:val="00E0296D"/>
    <w:rsid w:val="00E27D92"/>
    <w:rsid w:val="00E30105"/>
    <w:rsid w:val="00E653D5"/>
    <w:rsid w:val="00E8377A"/>
    <w:rsid w:val="00E846FF"/>
    <w:rsid w:val="00F31E64"/>
    <w:rsid w:val="00F41189"/>
    <w:rsid w:val="00F537C3"/>
    <w:rsid w:val="00F64D2A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8">
    <w:name w:val="Περιεχόμενα πίνακα"/>
    <w:basedOn w:val="a"/>
    <w:rsid w:val="00A97334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80454-5745-417E-B5F3-133AE8F8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1293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25</cp:revision>
  <dcterms:created xsi:type="dcterms:W3CDTF">2019-03-21T09:10:00Z</dcterms:created>
  <dcterms:modified xsi:type="dcterms:W3CDTF">2019-03-22T12:11:00Z</dcterms:modified>
</cp:coreProperties>
</file>