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81604D" w:rsidP="00B470AF">
      <w:pPr>
        <w:ind w:left="720" w:right="-4788"/>
        <w:rPr>
          <w:rFonts w:ascii="Calibri" w:hAnsi="Calibri" w:cs="Arial"/>
          <w:b/>
        </w:rPr>
      </w:pPr>
      <w:r w:rsidRPr="0081604D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10.7pt;margin-top:37pt;width:280.9pt;height:120.1pt;z-index:251656192" stroked="f">
            <v:textbox style="mso-next-textbox:#_x0000_s1033;mso-direction-alt:auto">
              <w:txbxContent>
                <w:p w:rsidR="005F380D" w:rsidRPr="00B470AF" w:rsidRDefault="005F380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1F5F52" w:rsidRDefault="005F380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ΥΠΟΥΡΓΕΙΟ ΠΑΙΔΕΙΑΣ</w:t>
                  </w:r>
                  <w:r w:rsidR="001F5F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5F380D" w:rsidRPr="00B470AF" w:rsidRDefault="001F5F52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ΕΡΕΥΝΑΣ</w:t>
                  </w:r>
                  <w:r w:rsidR="005F380D"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&amp; ΘΡΗΣΚΕΥΜΑΤΩΝ</w:t>
                  </w:r>
                </w:p>
                <w:p w:rsidR="005F380D" w:rsidRPr="00B470AF" w:rsidRDefault="005F380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5F380D" w:rsidRPr="00B470AF" w:rsidRDefault="005F380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5F380D" w:rsidRPr="00B470AF" w:rsidRDefault="001F5F5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ΔΙΟΙΚΗΤΙΚΗΣ, </w:t>
                  </w:r>
                  <w:r w:rsidR="005F380D" w:rsidRPr="00B470AF">
                    <w:rPr>
                      <w:rFonts w:ascii="Calibri" w:hAnsi="Calibri"/>
                      <w:sz w:val="20"/>
                      <w:szCs w:val="20"/>
                    </w:rPr>
                    <w:t>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</w:t>
                  </w:r>
                  <w:r w:rsidR="005F380D"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:rsidR="005F380D" w:rsidRPr="00B470AF" w:rsidRDefault="005F380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 w:rsidR="001F5F52"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3302BD">
        <w:rPr>
          <w:rFonts w:ascii="Calibri" w:hAnsi="Calibri" w:cs="Arial"/>
          <w:b/>
          <w:noProof/>
        </w:rPr>
        <w:drawing>
          <wp:inline distT="0" distB="0" distL="0" distR="0">
            <wp:extent cx="482600" cy="482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AC249E" w:rsidRPr="003D0FD2" w:rsidRDefault="00AC249E" w:rsidP="00AC249E">
      <w:pPr>
        <w:framePr w:w="3902" w:h="1081" w:hSpace="181" w:wrap="around" w:vAnchor="text" w:hAnchor="page" w:x="6386" w:y="268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="001F5F52">
        <w:rPr>
          <w:rFonts w:ascii="Calibri" w:hAnsi="Calibri" w:cs="Arial"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</w:rPr>
        <w:t xml:space="preserve"> /</w:t>
      </w:r>
      <w:r w:rsidRPr="003716D5">
        <w:rPr>
          <w:rFonts w:ascii="Calibri" w:hAnsi="Calibri" w:cs="Arial"/>
          <w:sz w:val="22"/>
          <w:szCs w:val="22"/>
        </w:rPr>
        <w:t xml:space="preserve"> </w:t>
      </w:r>
      <w:r w:rsidR="00F952FC">
        <w:rPr>
          <w:rFonts w:ascii="Calibri" w:hAnsi="Calibri" w:cs="Arial"/>
          <w:sz w:val="22"/>
          <w:szCs w:val="22"/>
        </w:rPr>
        <w:t>1</w:t>
      </w:r>
      <w:r w:rsidR="00B037F4" w:rsidRPr="003D0FD2">
        <w:rPr>
          <w:rFonts w:ascii="Calibri" w:hAnsi="Calibri" w:cs="Arial"/>
          <w:sz w:val="22"/>
          <w:szCs w:val="22"/>
        </w:rPr>
        <w:t>0</w:t>
      </w:r>
      <w:r w:rsidRPr="008D76BA">
        <w:rPr>
          <w:rFonts w:ascii="Calibri" w:hAnsi="Calibri" w:cs="Arial"/>
          <w:sz w:val="22"/>
          <w:szCs w:val="22"/>
        </w:rPr>
        <w:t xml:space="preserve"> / 201</w:t>
      </w:r>
      <w:r w:rsidR="00B037F4" w:rsidRPr="003D0FD2">
        <w:rPr>
          <w:rFonts w:ascii="Calibri" w:hAnsi="Calibri" w:cs="Arial"/>
          <w:sz w:val="22"/>
          <w:szCs w:val="22"/>
        </w:rPr>
        <w:t>8</w:t>
      </w:r>
    </w:p>
    <w:p w:rsidR="00AC249E" w:rsidRPr="003D0FD2" w:rsidRDefault="00AC249E" w:rsidP="00AC249E">
      <w:pPr>
        <w:framePr w:w="3902" w:h="1081" w:hSpace="181" w:wrap="around" w:vAnchor="text" w:hAnchor="page" w:x="6386" w:y="2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F5F52">
        <w:rPr>
          <w:rFonts w:ascii="Calibri" w:hAnsi="Calibri" w:cs="Arial"/>
          <w:sz w:val="22"/>
          <w:szCs w:val="22"/>
        </w:rPr>
        <w:t>13643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81604D" w:rsidP="00985CCC">
      <w:pPr>
        <w:ind w:right="-355"/>
        <w:rPr>
          <w:rFonts w:ascii="Calibri" w:hAnsi="Calibri" w:cs="Arial"/>
          <w:sz w:val="22"/>
          <w:szCs w:val="22"/>
        </w:rPr>
      </w:pPr>
      <w:r w:rsidRPr="0081604D">
        <w:rPr>
          <w:rFonts w:ascii="Calibri" w:hAnsi="Calibri" w:cs="Arial"/>
          <w:b/>
          <w:noProof/>
          <w:u w:val="single"/>
        </w:rPr>
        <w:pict>
          <v:rect id="_x0000_s1037" style="position:absolute;margin-left:27.9pt;margin-top:-.05pt;width:212.7pt;height:107.1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064"/>
                    <w:gridCol w:w="409"/>
                  </w:tblGrid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23</w:t>
                        </w:r>
                      </w:p>
                    </w:tc>
                  </w:tr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5F380D" w:rsidRPr="00B470AF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1F5F52" w:rsidRPr="00B470AF" w:rsidRDefault="001F5F5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Default="005F380D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Μ.  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Μαστορογιάννη</w:t>
                        </w:r>
                        <w:proofErr w:type="spellEnd"/>
                      </w:p>
                      <w:p w:rsidR="001F5F52" w:rsidRPr="00B470AF" w:rsidRDefault="001F5F52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Ν. Γεωργίου</w:t>
                        </w:r>
                      </w:p>
                    </w:tc>
                  </w:tr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1F5F52" w:rsidP="001F5F52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539 212-215</w:t>
                        </w:r>
                      </w:p>
                    </w:tc>
                  </w:tr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9219</w:t>
                        </w:r>
                      </w:p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5F380D" w:rsidRPr="00B470AF" w:rsidRDefault="005F380D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81604D">
      <w:pPr>
        <w:ind w:left="-720" w:right="-355"/>
        <w:rPr>
          <w:rFonts w:ascii="Calibri" w:hAnsi="Calibri" w:cs="Arial"/>
          <w:b/>
        </w:rPr>
      </w:pPr>
      <w:r w:rsidRPr="0081604D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9.95pt;margin-top:1.8pt;width:203.9pt;height:39.5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5F380D" w:rsidRPr="00A51C34" w:rsidRDefault="005F380D" w:rsidP="00A51C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492DB1">
                    <w:rPr>
                      <w:rFonts w:ascii="Calibri" w:hAnsi="Calibri" w:cs="Calibri"/>
                      <w:highlight w:val="yellow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1F5F52" w:rsidRDefault="001F5F52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A21DD0" w:rsidRPr="00B5231F" w:rsidRDefault="006032C7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 w:rsidRPr="00B5231F">
        <w:rPr>
          <w:rFonts w:ascii="Calibri" w:hAnsi="Calibri" w:cs="Arial"/>
          <w:b/>
          <w:sz w:val="22"/>
          <w:szCs w:val="22"/>
        </w:rPr>
        <w:t>ΘΕΜΑ :</w:t>
      </w:r>
      <w:r w:rsidRPr="00B5231F">
        <w:rPr>
          <w:rFonts w:ascii="Calibri" w:hAnsi="Calibri" w:cs="Arial"/>
          <w:b/>
          <w:sz w:val="22"/>
          <w:szCs w:val="22"/>
        </w:rPr>
        <w:tab/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820938">
        <w:rPr>
          <w:rFonts w:ascii="Calibri" w:hAnsi="Calibri" w:cs="Arial"/>
          <w:b/>
          <w:sz w:val="22"/>
          <w:szCs w:val="22"/>
        </w:rPr>
        <w:t>για ετήσια συντήρηση κλιματιστικών μονάδων τοίχου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016D75" w:rsidRPr="00B5231F" w:rsidRDefault="00EA5422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Σας προσκαλούμε, σύμφωνα με την παρ. 3, άρθρο 120 του νόμου 4412/2016 (ΦΕΚ 147 Α’), να καταθέσετε προσφορά </w:t>
      </w:r>
      <w:r w:rsidR="001F5F52">
        <w:rPr>
          <w:rFonts w:ascii="Calibri" w:hAnsi="Calibri" w:cs="Arial"/>
          <w:sz w:val="22"/>
          <w:szCs w:val="22"/>
        </w:rPr>
        <w:t xml:space="preserve">για την παροχή υπηρεσιών </w:t>
      </w:r>
      <w:r w:rsidR="00D85DF1">
        <w:rPr>
          <w:rFonts w:ascii="Calibri" w:hAnsi="Calibri" w:cs="Arial"/>
          <w:sz w:val="22"/>
          <w:szCs w:val="22"/>
        </w:rPr>
        <w:t>ετήσιας</w:t>
      </w:r>
      <w:r w:rsidR="001F5F52">
        <w:rPr>
          <w:rFonts w:ascii="Calibri" w:hAnsi="Calibri" w:cs="Arial"/>
          <w:sz w:val="22"/>
          <w:szCs w:val="22"/>
        </w:rPr>
        <w:t xml:space="preserve"> </w:t>
      </w:r>
      <w:r w:rsidR="00D85DF1">
        <w:rPr>
          <w:rFonts w:ascii="Calibri" w:hAnsi="Calibri" w:cs="Arial"/>
          <w:sz w:val="22"/>
          <w:szCs w:val="22"/>
        </w:rPr>
        <w:t>συντήρησης</w:t>
      </w:r>
      <w:r w:rsidR="006627A3" w:rsidRPr="00B5231F">
        <w:rPr>
          <w:rFonts w:ascii="Calibri" w:hAnsi="Calibri" w:cs="Arial"/>
          <w:sz w:val="22"/>
          <w:szCs w:val="22"/>
        </w:rPr>
        <w:t>.</w:t>
      </w:r>
      <w:r w:rsidR="0060660C" w:rsidRPr="00B5231F">
        <w:rPr>
          <w:rFonts w:ascii="Calibri" w:hAnsi="Calibri" w:cs="Arial"/>
          <w:sz w:val="22"/>
          <w:szCs w:val="22"/>
        </w:rPr>
        <w:t xml:space="preserve"> </w:t>
      </w:r>
    </w:p>
    <w:p w:rsidR="00016D75" w:rsidRDefault="00016D75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B5231F">
        <w:rPr>
          <w:rFonts w:ascii="Calibri" w:hAnsi="Calibri" w:cs="Arial"/>
          <w:sz w:val="22"/>
          <w:szCs w:val="22"/>
        </w:rPr>
        <w:t xml:space="preserve"> θα κατατεθεί γραπτώς μέχρι την </w:t>
      </w:r>
      <w:r w:rsidR="003E4B7F">
        <w:rPr>
          <w:rFonts w:ascii="Calibri" w:hAnsi="Calibri" w:cs="Arial"/>
          <w:b/>
          <w:color w:val="FF0000"/>
          <w:sz w:val="22"/>
          <w:szCs w:val="22"/>
          <w:u w:val="single"/>
        </w:rPr>
        <w:t>Παρασκευή</w:t>
      </w:r>
      <w:r w:rsidR="009D180C">
        <w:rPr>
          <w:rFonts w:ascii="Calibri" w:hAnsi="Calibri" w:cs="Arial"/>
          <w:b/>
          <w:color w:val="FF0000"/>
          <w:sz w:val="22"/>
          <w:szCs w:val="22"/>
          <w:u w:val="single"/>
        </w:rPr>
        <w:t>,</w:t>
      </w:r>
      <w:r w:rsidR="00816966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B037F4" w:rsidRPr="00B037F4">
        <w:rPr>
          <w:rFonts w:ascii="Calibri" w:hAnsi="Calibri" w:cs="Arial"/>
          <w:b/>
          <w:color w:val="FF0000"/>
          <w:sz w:val="22"/>
          <w:szCs w:val="22"/>
          <w:u w:val="single"/>
        </w:rPr>
        <w:t>02</w:t>
      </w:r>
      <w:r w:rsidR="00820938">
        <w:rPr>
          <w:rFonts w:ascii="Calibri" w:hAnsi="Calibri" w:cs="Arial"/>
          <w:b/>
          <w:color w:val="FF0000"/>
          <w:sz w:val="22"/>
          <w:szCs w:val="22"/>
          <w:u w:val="single"/>
        </w:rPr>
        <w:t>/11/201</w:t>
      </w:r>
      <w:r w:rsidR="00B037F4" w:rsidRPr="00B037F4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915C64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, και ώρα 1</w:t>
      </w:r>
      <w:r w:rsidR="002C585C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:00</w:t>
      </w:r>
      <w:r w:rsidRPr="00B5231F">
        <w:rPr>
          <w:rFonts w:ascii="Calibri" w:hAnsi="Calibri" w:cs="Arial"/>
          <w:b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B5231F">
        <w:rPr>
          <w:rFonts w:ascii="Calibri" w:hAnsi="Calibri" w:cs="Arial"/>
          <w:sz w:val="22"/>
          <w:szCs w:val="22"/>
        </w:rPr>
        <w:t>Μανδηλαρά</w:t>
      </w:r>
      <w:proofErr w:type="spellEnd"/>
      <w:r w:rsidRPr="00B5231F">
        <w:rPr>
          <w:rFonts w:ascii="Calibri" w:hAnsi="Calibri" w:cs="Arial"/>
          <w:sz w:val="22"/>
          <w:szCs w:val="22"/>
        </w:rPr>
        <w:t xml:space="preserve"> 23, 2ος όροφος (</w:t>
      </w:r>
      <w:r w:rsidRPr="00EE62D6">
        <w:rPr>
          <w:rFonts w:ascii="Calibri" w:hAnsi="Calibri" w:cs="Arial"/>
          <w:i/>
          <w:sz w:val="22"/>
          <w:szCs w:val="22"/>
        </w:rPr>
        <w:t xml:space="preserve">υπόψη κ. Ν. Γεωργίου, κ. Μ. </w:t>
      </w:r>
      <w:proofErr w:type="spellStart"/>
      <w:r w:rsidRPr="00EE62D6">
        <w:rPr>
          <w:rFonts w:ascii="Calibri" w:hAnsi="Calibri" w:cs="Arial"/>
          <w:i/>
          <w:sz w:val="22"/>
          <w:szCs w:val="22"/>
        </w:rPr>
        <w:t>Μαστορογιάννη</w:t>
      </w:r>
      <w:proofErr w:type="spellEnd"/>
      <w:r w:rsidRPr="00B5231F">
        <w:rPr>
          <w:rFonts w:ascii="Calibri" w:hAnsi="Calibri" w:cs="Arial"/>
          <w:sz w:val="22"/>
          <w:szCs w:val="22"/>
        </w:rPr>
        <w:t>), είτε αυτοπροσώπως, είτε στο τηλεομοιότυπο 2410 53</w:t>
      </w:r>
      <w:r w:rsidR="00820938">
        <w:rPr>
          <w:rFonts w:ascii="Calibri" w:hAnsi="Calibri" w:cs="Arial"/>
          <w:sz w:val="22"/>
          <w:szCs w:val="22"/>
        </w:rPr>
        <w:t>9219</w:t>
      </w:r>
      <w:r w:rsidRPr="00B5231F">
        <w:rPr>
          <w:rFonts w:ascii="Calibri" w:hAnsi="Calibri" w:cs="Arial"/>
          <w:sz w:val="22"/>
          <w:szCs w:val="22"/>
        </w:rPr>
        <w:t xml:space="preserve"> είτε με ηλεκτρονικό ταχυδρομείο </w:t>
      </w:r>
      <w:hyperlink r:id="rId9" w:history="1">
        <w:r w:rsidR="00D85DF1" w:rsidRPr="00FF7323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D85DF1" w:rsidRPr="00FF7323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D85DF1" w:rsidRPr="00FF7323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D85DF1" w:rsidRPr="00FF7323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D85DF1" w:rsidRPr="00FF7323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D85DF1" w:rsidRPr="00FF7323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D85DF1" w:rsidRPr="00FF7323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="00D85DF1" w:rsidRPr="00FF7323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D85DF1" w:rsidRPr="00FF7323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Pr="00B5231F">
        <w:rPr>
          <w:rFonts w:ascii="Calibri" w:hAnsi="Calibri" w:cs="Arial"/>
          <w:sz w:val="22"/>
          <w:szCs w:val="22"/>
        </w:rPr>
        <w:t>.</w:t>
      </w:r>
    </w:p>
    <w:p w:rsidR="00D85DF1" w:rsidRPr="00B5231F" w:rsidRDefault="00D85DF1" w:rsidP="00D85DF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B5231F">
        <w:rPr>
          <w:rFonts w:ascii="Calibri" w:hAnsi="Calibri" w:cs="Arial"/>
          <w:sz w:val="22"/>
          <w:szCs w:val="22"/>
        </w:rPr>
        <w:t xml:space="preserve"> θα γίνει σύμφωνα με το ν.2362/1995 περί Δημόσιου Λογιστικού</w:t>
      </w:r>
      <w:r>
        <w:rPr>
          <w:rFonts w:ascii="Calibri" w:hAnsi="Calibri" w:cs="Arial"/>
          <w:sz w:val="22"/>
          <w:szCs w:val="22"/>
        </w:rPr>
        <w:t>,</w:t>
      </w:r>
      <w:r w:rsidRPr="00B5231F">
        <w:rPr>
          <w:rFonts w:ascii="Calibri" w:hAnsi="Calibri" w:cs="Arial"/>
          <w:sz w:val="22"/>
          <w:szCs w:val="22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υποδείξ</w:t>
      </w:r>
      <w:r>
        <w:rPr>
          <w:rFonts w:ascii="Calibri" w:hAnsi="Calibri" w:cs="Arial"/>
          <w:sz w:val="22"/>
          <w:szCs w:val="22"/>
        </w:rPr>
        <w:t>ει ο ανάδοχος</w:t>
      </w:r>
      <w:r w:rsidRPr="00B5231F">
        <w:rPr>
          <w:rFonts w:ascii="Calibri" w:hAnsi="Calibri" w:cs="Arial"/>
          <w:sz w:val="22"/>
          <w:szCs w:val="22"/>
        </w:rPr>
        <w:t xml:space="preserve"> (αρ. ΙΒΑΝ-Φωτοτυπία πρώτης σελίδας βιβλιαρίου τραπέζης)</w:t>
      </w:r>
      <w:r>
        <w:rPr>
          <w:rFonts w:ascii="Calibri" w:hAnsi="Calibri" w:cs="Arial"/>
          <w:sz w:val="22"/>
          <w:szCs w:val="22"/>
        </w:rPr>
        <w:t xml:space="preserve"> και υπάρχουν οι απαραίτητες πιστώσεις</w:t>
      </w:r>
      <w:r w:rsidRPr="00B5231F">
        <w:rPr>
          <w:rFonts w:ascii="Calibri" w:hAnsi="Calibri" w:cs="Arial"/>
          <w:sz w:val="22"/>
          <w:szCs w:val="22"/>
        </w:rPr>
        <w:t>.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των</w:t>
      </w:r>
      <w:r w:rsidRPr="00B5231F">
        <w:rPr>
          <w:rFonts w:ascii="Calibri" w:hAnsi="Calibri" w:cs="Arial"/>
          <w:sz w:val="22"/>
          <w:szCs w:val="22"/>
        </w:rPr>
        <w:t xml:space="preserve"> </w:t>
      </w:r>
      <w:r w:rsidR="00016D75" w:rsidRPr="00B5231F">
        <w:rPr>
          <w:rFonts w:ascii="Calibri" w:hAnsi="Calibri" w:cs="Arial"/>
          <w:sz w:val="22"/>
          <w:szCs w:val="22"/>
        </w:rPr>
        <w:t>άρθρων 118, 122 και 328 του νόμου 4412/2016 (ΦΕΚ 147 Α΄)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B5231F" w:rsidRPr="00B5231F">
        <w:rPr>
          <w:rFonts w:ascii="Calibri" w:hAnsi="Calibri" w:cs="Arial"/>
          <w:sz w:val="22"/>
          <w:szCs w:val="22"/>
        </w:rPr>
        <w:t xml:space="preserve"> για τη διάθεσή τους καθώς και το χρόνο παράδοσης τους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D85DF1">
        <w:rPr>
          <w:rFonts w:ascii="Calibri" w:hAnsi="Calibri" w:cs="Arial"/>
          <w:sz w:val="22"/>
          <w:szCs w:val="22"/>
        </w:rPr>
        <w:t>με βάση την τιμή</w:t>
      </w:r>
    </w:p>
    <w:p w:rsidR="00EA5422" w:rsidRPr="00A83509" w:rsidRDefault="00DD494E" w:rsidP="00D85DF1">
      <w:pPr>
        <w:spacing w:after="120"/>
        <w:jc w:val="both"/>
        <w:rPr>
          <w:rFonts w:ascii="Calibri" w:hAnsi="Calibri" w:cs="Arial"/>
          <w:b/>
          <w:spacing w:val="60"/>
          <w:sz w:val="22"/>
          <w:szCs w:val="22"/>
          <w:u w:val="single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634ECF" w:rsidRPr="00B5231F">
        <w:rPr>
          <w:rFonts w:ascii="Calibri" w:hAnsi="Calibri" w:cs="Arial"/>
          <w:sz w:val="22"/>
          <w:szCs w:val="22"/>
        </w:rPr>
        <w:t xml:space="preserve">τους </w:t>
      </w:r>
      <w:r w:rsidR="00D85DF1">
        <w:rPr>
          <w:rFonts w:ascii="Calibri" w:hAnsi="Calibri" w:cs="Arial"/>
          <w:sz w:val="22"/>
          <w:szCs w:val="22"/>
        </w:rPr>
        <w:t xml:space="preserve">παρακάτω </w:t>
      </w:r>
      <w:r w:rsidR="007F532E" w:rsidRPr="00B5231F">
        <w:rPr>
          <w:rFonts w:ascii="Calibri" w:hAnsi="Calibri" w:cs="Arial"/>
          <w:sz w:val="22"/>
          <w:szCs w:val="22"/>
          <w:lang w:val="en-US"/>
        </w:rPr>
        <w:t>E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D85DF1">
        <w:rPr>
          <w:rFonts w:ascii="Calibri" w:hAnsi="Calibri" w:cs="Arial"/>
          <w:sz w:val="22"/>
          <w:szCs w:val="22"/>
        </w:rPr>
        <w:t>Ό</w:t>
      </w:r>
      <w:r w:rsidR="00634ECF" w:rsidRPr="00D85DF1">
        <w:rPr>
          <w:rFonts w:ascii="Calibri" w:hAnsi="Calibri" w:cs="Arial"/>
          <w:sz w:val="22"/>
          <w:szCs w:val="22"/>
        </w:rPr>
        <w:t>ρους</w:t>
      </w:r>
    </w:p>
    <w:p w:rsidR="004B4499" w:rsidRPr="006051C8" w:rsidRDefault="00C4079A" w:rsidP="004B4499">
      <w:pPr>
        <w:spacing w:line="288" w:lineRule="auto"/>
        <w:jc w:val="both"/>
        <w:rPr>
          <w:rFonts w:ascii="Calibri" w:hAnsi="Calibri" w:cs="Tahoma"/>
          <w:b/>
          <w:sz w:val="22"/>
          <w:szCs w:val="22"/>
        </w:rPr>
      </w:pPr>
      <w:r w:rsidRPr="006051C8">
        <w:rPr>
          <w:rFonts w:ascii="Calibri" w:hAnsi="Calibri" w:cs="Tahoma"/>
          <w:b/>
          <w:sz w:val="22"/>
          <w:szCs w:val="22"/>
        </w:rPr>
        <w:t>ΕΙΔΙΚΟΙ ΟΡΟΙ</w:t>
      </w:r>
    </w:p>
    <w:p w:rsidR="004D557C" w:rsidRPr="006051C8" w:rsidRDefault="004D557C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6051C8">
        <w:rPr>
          <w:rFonts w:ascii="Calibri" w:eastAsia="Calibri" w:hAnsi="Calibri"/>
          <w:sz w:val="22"/>
          <w:szCs w:val="22"/>
        </w:rPr>
        <w:t xml:space="preserve">Οι εργασίες συντήρησης θα γίνουν σε </w:t>
      </w:r>
      <w:r w:rsidR="00B037F4">
        <w:rPr>
          <w:rFonts w:ascii="Calibri" w:eastAsia="Calibri" w:hAnsi="Calibri"/>
          <w:sz w:val="22"/>
          <w:szCs w:val="22"/>
        </w:rPr>
        <w:t>δέκα τέσσερα</w:t>
      </w:r>
      <w:r w:rsidRPr="006051C8">
        <w:rPr>
          <w:rFonts w:ascii="Calibri" w:eastAsia="Calibri" w:hAnsi="Calibri"/>
          <w:sz w:val="22"/>
          <w:szCs w:val="22"/>
        </w:rPr>
        <w:t xml:space="preserve"> (1</w:t>
      </w:r>
      <w:r w:rsidR="00B037F4" w:rsidRPr="00B037F4">
        <w:rPr>
          <w:rFonts w:ascii="Calibri" w:eastAsia="Calibri" w:hAnsi="Calibri"/>
          <w:sz w:val="22"/>
          <w:szCs w:val="22"/>
        </w:rPr>
        <w:t>4</w:t>
      </w:r>
      <w:r w:rsidRPr="006051C8">
        <w:rPr>
          <w:rFonts w:ascii="Calibri" w:eastAsia="Calibri" w:hAnsi="Calibri"/>
          <w:sz w:val="22"/>
          <w:szCs w:val="22"/>
        </w:rPr>
        <w:t xml:space="preserve">) κλιματιστικά μηχανήματα τοίχου </w:t>
      </w:r>
      <w:r w:rsidR="006805E8" w:rsidRPr="006051C8">
        <w:rPr>
          <w:rFonts w:ascii="Calibri" w:eastAsia="Calibri" w:hAnsi="Calibri"/>
          <w:sz w:val="22"/>
          <w:szCs w:val="22"/>
        </w:rPr>
        <w:t xml:space="preserve">που βρίσκονται </w:t>
      </w:r>
      <w:r w:rsidRPr="006051C8">
        <w:rPr>
          <w:rFonts w:ascii="Calibri" w:eastAsia="Calibri" w:hAnsi="Calibri"/>
          <w:sz w:val="22"/>
          <w:szCs w:val="22"/>
        </w:rPr>
        <w:t>στους γραφειακούς χώρους της Περιφερειακής Δ/</w:t>
      </w:r>
      <w:proofErr w:type="spellStart"/>
      <w:r w:rsidRPr="006051C8">
        <w:rPr>
          <w:rFonts w:ascii="Calibri" w:eastAsia="Calibri" w:hAnsi="Calibri"/>
          <w:sz w:val="22"/>
          <w:szCs w:val="22"/>
        </w:rPr>
        <w:t>νσης</w:t>
      </w:r>
      <w:proofErr w:type="spellEnd"/>
      <w:r w:rsidRPr="006051C8">
        <w:rPr>
          <w:rFonts w:ascii="Calibri" w:eastAsia="Calibri" w:hAnsi="Calibri"/>
          <w:sz w:val="22"/>
          <w:szCs w:val="22"/>
        </w:rPr>
        <w:t xml:space="preserve"> Π/</w:t>
      </w:r>
      <w:proofErr w:type="spellStart"/>
      <w:r w:rsidRPr="006051C8">
        <w:rPr>
          <w:rFonts w:ascii="Calibri" w:eastAsia="Calibri" w:hAnsi="Calibri"/>
          <w:sz w:val="22"/>
          <w:szCs w:val="22"/>
        </w:rPr>
        <w:t>θμιας</w:t>
      </w:r>
      <w:proofErr w:type="spellEnd"/>
      <w:r w:rsidRPr="006051C8">
        <w:rPr>
          <w:rFonts w:ascii="Calibri" w:eastAsia="Calibri" w:hAnsi="Calibri"/>
          <w:sz w:val="22"/>
          <w:szCs w:val="22"/>
        </w:rPr>
        <w:t xml:space="preserve"> και Δ/</w:t>
      </w:r>
      <w:proofErr w:type="spellStart"/>
      <w:r w:rsidRPr="006051C8">
        <w:rPr>
          <w:rFonts w:ascii="Calibri" w:eastAsia="Calibri" w:hAnsi="Calibri"/>
          <w:sz w:val="22"/>
          <w:szCs w:val="22"/>
        </w:rPr>
        <w:t>θμιας</w:t>
      </w:r>
      <w:proofErr w:type="spellEnd"/>
      <w:r w:rsidRPr="006051C8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051C8">
        <w:rPr>
          <w:rFonts w:ascii="Calibri" w:eastAsia="Calibri" w:hAnsi="Calibri"/>
          <w:sz w:val="22"/>
          <w:szCs w:val="22"/>
        </w:rPr>
        <w:t>Εκπ</w:t>
      </w:r>
      <w:proofErr w:type="spellEnd"/>
      <w:r w:rsidRPr="006051C8">
        <w:rPr>
          <w:rFonts w:ascii="Calibri" w:eastAsia="Calibri" w:hAnsi="Calibri"/>
          <w:sz w:val="22"/>
          <w:szCs w:val="22"/>
        </w:rPr>
        <w:t>/σης Θεσσαλίας.</w:t>
      </w:r>
    </w:p>
    <w:p w:rsidR="004B4499" w:rsidRPr="006051C8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4B4499" w:rsidRPr="005A6DC2" w:rsidRDefault="004B4499" w:rsidP="005A6DC2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6051C8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  <w:r w:rsidRPr="005A6D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446D7" w:rsidRPr="006051C8" w:rsidRDefault="004B4499" w:rsidP="00634ECF">
      <w:pPr>
        <w:numPr>
          <w:ilvl w:val="0"/>
          <w:numId w:val="16"/>
        </w:numPr>
        <w:ind w:left="714" w:hanging="357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Ο ανάδοχος που θα επιλεγεί </w:t>
      </w:r>
      <w:r w:rsidR="00A83509">
        <w:rPr>
          <w:rFonts w:ascii="Calibri" w:eastAsia="Calibri" w:hAnsi="Calibri" w:cs="Calibri"/>
          <w:color w:val="000000"/>
          <w:sz w:val="22"/>
          <w:szCs w:val="22"/>
        </w:rPr>
        <w:t xml:space="preserve">μπορεί να </w:t>
      </w: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κληθεί </w:t>
      </w:r>
      <w:r w:rsidR="00A83509">
        <w:rPr>
          <w:rFonts w:ascii="Calibri" w:eastAsia="Calibri" w:hAnsi="Calibri" w:cs="Calibri"/>
          <w:color w:val="000000"/>
          <w:sz w:val="22"/>
          <w:szCs w:val="22"/>
        </w:rPr>
        <w:t xml:space="preserve">ώστε </w:t>
      </w: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να προσκομίσει φορολογική και ασφαλιστική ενημερότητα </w:t>
      </w:r>
      <w:r w:rsidR="00C4079A" w:rsidRPr="006051C8">
        <w:rPr>
          <w:rFonts w:ascii="Calibri" w:eastAsia="Calibri" w:hAnsi="Calibri" w:cs="Calibri"/>
          <w:color w:val="000000"/>
          <w:sz w:val="22"/>
          <w:szCs w:val="22"/>
        </w:rPr>
        <w:t>και αντίγραφο ποινικού μητρώου</w:t>
      </w:r>
      <w:r w:rsidRPr="006051C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446D7" w:rsidRPr="006051C8" w:rsidRDefault="00D446D7" w:rsidP="00875B45">
      <w:pPr>
        <w:pStyle w:val="a8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6051C8">
        <w:rPr>
          <w:rFonts w:ascii="Calibri" w:hAnsi="Calibri"/>
          <w:sz w:val="22"/>
          <w:szCs w:val="22"/>
        </w:rPr>
        <w:t>Η προσφορά των υποψηφίων αναδόχων θα πρέπει να υποβληθεί με τη μορφή του παρακάτω πίνακα στον οποίο πρέπει να συμπληρωθούν όλες οι σχετικές στήλες</w:t>
      </w:r>
      <w:r w:rsidR="00820938" w:rsidRPr="006051C8">
        <w:rPr>
          <w:rFonts w:ascii="Calibri" w:hAnsi="Calibri"/>
          <w:sz w:val="22"/>
          <w:szCs w:val="22"/>
        </w:rPr>
        <w:t>.</w:t>
      </w:r>
    </w:p>
    <w:p w:rsidR="008D73A3" w:rsidRDefault="008D73A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F380D" w:rsidRDefault="005F380D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0" w:type="auto"/>
        <w:tblInd w:w="1440" w:type="dxa"/>
        <w:tblLook w:val="04A0"/>
      </w:tblPr>
      <w:tblGrid>
        <w:gridCol w:w="3346"/>
        <w:gridCol w:w="4125"/>
      </w:tblGrid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4125" w:type="dxa"/>
            <w:tcBorders>
              <w:bottom w:val="dotted" w:sz="4" w:space="0" w:color="auto"/>
            </w:tcBorders>
          </w:tcPr>
          <w:p w:rsidR="006051C8" w:rsidRPr="00E91492" w:rsidRDefault="006051C8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ΑΦΜ</w:t>
            </w:r>
            <w:r w:rsidR="006051C8" w:rsidRPr="00E91492">
              <w:rPr>
                <w:rFonts w:ascii="Calibri" w:hAnsi="Calibri"/>
                <w:sz w:val="22"/>
              </w:rPr>
              <w:t xml:space="preserve"> /</w:t>
            </w:r>
            <w:r w:rsidRPr="00E91492">
              <w:rPr>
                <w:rFonts w:ascii="Calibri" w:hAnsi="Calibri"/>
                <w:sz w:val="22"/>
              </w:rPr>
              <w:t xml:space="preserve"> ΔΟΥ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 xml:space="preserve">Δ/ΝΣΗ </w:t>
            </w:r>
            <w:r w:rsidR="006051C8" w:rsidRPr="00E91492">
              <w:rPr>
                <w:rFonts w:ascii="Calibri" w:hAnsi="Calibri"/>
                <w:sz w:val="22"/>
              </w:rPr>
              <w:t xml:space="preserve">/ </w:t>
            </w:r>
            <w:r w:rsidRPr="00E91492">
              <w:rPr>
                <w:rFonts w:ascii="Calibri" w:hAnsi="Calibri"/>
                <w:sz w:val="22"/>
              </w:rPr>
              <w:t>ΤΚ</w:t>
            </w:r>
            <w:r w:rsidR="006051C8" w:rsidRPr="00E91492">
              <w:rPr>
                <w:rFonts w:ascii="Calibri" w:hAnsi="Calibri"/>
                <w:sz w:val="22"/>
              </w:rPr>
              <w:t xml:space="preserve"> ΠΟΛΗ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ΤΗΛ</w:t>
            </w:r>
            <w:r w:rsidR="006051C8" w:rsidRPr="00E91492">
              <w:rPr>
                <w:rFonts w:ascii="Calibri" w:hAnsi="Calibri"/>
                <w:sz w:val="22"/>
              </w:rPr>
              <w:t xml:space="preserve"> /</w:t>
            </w:r>
            <w:r w:rsidRPr="00E91492">
              <w:rPr>
                <w:rFonts w:ascii="Calibri" w:hAnsi="Calibri"/>
                <w:sz w:val="22"/>
              </w:rPr>
              <w:t xml:space="preserve"> ΦΑΞ </w:t>
            </w:r>
            <w:r w:rsidR="006051C8" w:rsidRPr="00E91492">
              <w:rPr>
                <w:rFonts w:ascii="Calibri" w:hAnsi="Calibri"/>
                <w:sz w:val="22"/>
              </w:rPr>
              <w:t xml:space="preserve">/ </w:t>
            </w:r>
            <w:r w:rsidRPr="00E91492">
              <w:rPr>
                <w:rFonts w:ascii="Calibri" w:hAnsi="Calibri"/>
                <w:sz w:val="22"/>
              </w:rPr>
              <w:t>ΗΛ. ΤΑΧΥΔΡΟΜΕΙΟ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F532E" w:rsidRDefault="007F532E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p w:rsidR="006051C8" w:rsidRPr="007F532E" w:rsidRDefault="006051C8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498"/>
        <w:gridCol w:w="567"/>
        <w:gridCol w:w="1701"/>
        <w:gridCol w:w="1299"/>
        <w:gridCol w:w="851"/>
      </w:tblGrid>
      <w:tr w:rsidR="00820938" w:rsidRPr="006805E8" w:rsidTr="00820938">
        <w:trPr>
          <w:cantSplit/>
          <w:trHeight w:val="734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820938" w:rsidRPr="006805E8" w:rsidTr="00820938">
        <w:trPr>
          <w:cantSplit/>
          <w:trHeight w:val="1726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820938" w:rsidRPr="006805E8" w:rsidRDefault="00820938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820938" w:rsidRPr="006805E8" w:rsidRDefault="00820938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567" w:type="dxa"/>
            <w:textDirection w:val="btLr"/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701" w:type="dxa"/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1299" w:type="dxa"/>
            <w:textDirection w:val="btLr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Τιμή μονάδας </w:t>
            </w:r>
            <w:r w:rsidR="0030411C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 w:rsidR="0030411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820938" w:rsidRPr="006805E8" w:rsidRDefault="0030411C" w:rsidP="003716D5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Συνολική τιμή</w:t>
            </w:r>
            <w:r w:rsidR="00820938" w:rsidRPr="006805E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820938"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820938" w:rsidRPr="006805E8" w:rsidTr="00820938">
        <w:trPr>
          <w:jc w:val="center"/>
        </w:trPr>
        <w:tc>
          <w:tcPr>
            <w:tcW w:w="729" w:type="dxa"/>
            <w:vAlign w:val="center"/>
          </w:tcPr>
          <w:p w:rsidR="00820938" w:rsidRPr="006805E8" w:rsidRDefault="00820938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:rsidR="00820938" w:rsidRPr="006805E8" w:rsidRDefault="00820938" w:rsidP="003D0F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Ετήσια συντήρηση </w:t>
            </w:r>
            <w:r w:rsidR="003D0FD2">
              <w:rPr>
                <w:rFonts w:ascii="Calibri" w:hAnsi="Calibri" w:cs="Calibri"/>
                <w:color w:val="000000"/>
                <w:sz w:val="20"/>
                <w:szCs w:val="20"/>
              </w:rPr>
              <w:t>δεκατεσσάρων</w:t>
            </w:r>
            <w:r w:rsidR="006805E8" w:rsidRPr="006805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</w:t>
            </w:r>
            <w:r w:rsidR="003D0FD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805E8" w:rsidRPr="006805E8">
              <w:rPr>
                <w:rFonts w:ascii="Calibri" w:hAnsi="Calibri" w:cs="Calibri"/>
                <w:color w:val="000000"/>
                <w:sz w:val="20"/>
                <w:szCs w:val="20"/>
              </w:rPr>
              <w:t>) κλιματιστικών μηχανη</w:t>
            </w: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>μάτων</w:t>
            </w:r>
            <w:r w:rsidR="006051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τοίχου</w:t>
            </w:r>
          </w:p>
        </w:tc>
        <w:tc>
          <w:tcPr>
            <w:tcW w:w="567" w:type="dxa"/>
            <w:vAlign w:val="center"/>
          </w:tcPr>
          <w:p w:rsidR="00820938" w:rsidRPr="00B037F4" w:rsidRDefault="00820938" w:rsidP="00B037F4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1</w:t>
            </w:r>
            <w:r w:rsidR="00B037F4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820938" w:rsidRPr="006805E8" w:rsidRDefault="00820938" w:rsidP="00875B4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Κλιματιστικέ</w:t>
            </w:r>
            <w:r w:rsidR="006805E8">
              <w:rPr>
                <w:rFonts w:ascii="Calibri" w:hAnsi="Calibri"/>
                <w:sz w:val="20"/>
                <w:szCs w:val="20"/>
              </w:rPr>
              <w:t>ς</w:t>
            </w:r>
            <w:r w:rsidRPr="006805E8">
              <w:rPr>
                <w:rFonts w:ascii="Calibri" w:hAnsi="Calibri"/>
                <w:sz w:val="20"/>
                <w:szCs w:val="20"/>
              </w:rPr>
              <w:t xml:space="preserve"> μονάδες τοίχου</w:t>
            </w:r>
          </w:p>
        </w:tc>
        <w:tc>
          <w:tcPr>
            <w:tcW w:w="1299" w:type="dxa"/>
            <w:vAlign w:val="center"/>
          </w:tcPr>
          <w:p w:rsidR="00820938" w:rsidRPr="006805E8" w:rsidRDefault="00820938" w:rsidP="008D73A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20938" w:rsidRPr="006805E8" w:rsidRDefault="00820938" w:rsidP="008D73A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0938" w:rsidRPr="006805E8" w:rsidTr="006805E8">
        <w:trPr>
          <w:trHeight w:val="447"/>
          <w:jc w:val="center"/>
        </w:trPr>
        <w:tc>
          <w:tcPr>
            <w:tcW w:w="6794" w:type="dxa"/>
            <w:gridSpan w:val="5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851" w:type="dxa"/>
            <w:vAlign w:val="center"/>
          </w:tcPr>
          <w:p w:rsidR="00820938" w:rsidRPr="006805E8" w:rsidRDefault="00820938" w:rsidP="008D73A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20938" w:rsidRPr="006805E8" w:rsidTr="00820938">
        <w:trPr>
          <w:trHeight w:val="579"/>
          <w:jc w:val="center"/>
        </w:trPr>
        <w:tc>
          <w:tcPr>
            <w:tcW w:w="6794" w:type="dxa"/>
            <w:gridSpan w:val="5"/>
            <w:shd w:val="clear" w:color="auto" w:fill="F2F2F2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20938" w:rsidRPr="006805E8" w:rsidRDefault="00820938" w:rsidP="008D73A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602D9" w:rsidRDefault="001602D9" w:rsidP="0067555B">
      <w:pPr>
        <w:rPr>
          <w:rFonts w:ascii="Calibri" w:hAnsi="Calibri" w:cs="Arial"/>
          <w:sz w:val="22"/>
          <w:szCs w:val="22"/>
        </w:rPr>
      </w:pPr>
    </w:p>
    <w:p w:rsidR="00D85DF1" w:rsidRDefault="00D85DF1" w:rsidP="0067555B">
      <w:pPr>
        <w:rPr>
          <w:rFonts w:ascii="Calibri" w:hAnsi="Calibri" w:cs="Arial"/>
          <w:sz w:val="22"/>
          <w:szCs w:val="22"/>
        </w:rPr>
      </w:pPr>
    </w:p>
    <w:p w:rsidR="00D85DF1" w:rsidRPr="00D446D7" w:rsidRDefault="0081604D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2" style="position:absolute;margin-left:295.7pt;margin-top:27.2pt;width:189pt;height:103.65pt;z-index:251660288" stroked="f">
            <v:textbox>
              <w:txbxContent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Η Περιφερειακή Δ/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ντρια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85DF1" w:rsidRPr="00B470AF" w:rsidRDefault="00D85DF1" w:rsidP="00D85D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Ελένη Αναστασοπούλου</w:t>
                  </w:r>
                </w:p>
              </w:txbxContent>
            </v:textbox>
          </v:rect>
        </w:pict>
      </w:r>
    </w:p>
    <w:sectPr w:rsidR="00D85DF1" w:rsidRPr="00D446D7" w:rsidSect="0067555B">
      <w:footerReference w:type="default" r:id="rId10"/>
      <w:pgSz w:w="11906" w:h="16838"/>
      <w:pgMar w:top="567" w:right="1133" w:bottom="709" w:left="56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7A" w:rsidRDefault="0025227A" w:rsidP="002C585C">
      <w:r>
        <w:separator/>
      </w:r>
    </w:p>
  </w:endnote>
  <w:endnote w:type="continuationSeparator" w:id="0">
    <w:p w:rsidR="0025227A" w:rsidRDefault="0025227A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0D" w:rsidRPr="002C585C" w:rsidRDefault="005F380D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81604D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81604D" w:rsidRPr="002C585C">
      <w:rPr>
        <w:rFonts w:ascii="Calibri" w:hAnsi="Calibri"/>
        <w:sz w:val="20"/>
      </w:rPr>
      <w:fldChar w:fldCharType="separate"/>
    </w:r>
    <w:r w:rsidR="00A83509">
      <w:rPr>
        <w:rFonts w:ascii="Calibri" w:hAnsi="Calibri"/>
        <w:noProof/>
        <w:sz w:val="20"/>
      </w:rPr>
      <w:t>2</w:t>
    </w:r>
    <w:r w:rsidR="0081604D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:rsidR="005F380D" w:rsidRDefault="005F3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7A" w:rsidRDefault="0025227A" w:rsidP="002C585C">
      <w:r>
        <w:separator/>
      </w:r>
    </w:p>
  </w:footnote>
  <w:footnote w:type="continuationSeparator" w:id="0">
    <w:p w:rsidR="0025227A" w:rsidRDefault="0025227A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04107"/>
    <w:rsid w:val="00016D75"/>
    <w:rsid w:val="00037E30"/>
    <w:rsid w:val="000466B3"/>
    <w:rsid w:val="000530C6"/>
    <w:rsid w:val="000635C5"/>
    <w:rsid w:val="000901E0"/>
    <w:rsid w:val="00097CF2"/>
    <w:rsid w:val="000C0A3C"/>
    <w:rsid w:val="001177B0"/>
    <w:rsid w:val="00153220"/>
    <w:rsid w:val="00153CDD"/>
    <w:rsid w:val="001602D9"/>
    <w:rsid w:val="00190272"/>
    <w:rsid w:val="00194B0C"/>
    <w:rsid w:val="001A4C0F"/>
    <w:rsid w:val="001E1D95"/>
    <w:rsid w:val="001F5F52"/>
    <w:rsid w:val="0025227A"/>
    <w:rsid w:val="00255C61"/>
    <w:rsid w:val="0027290C"/>
    <w:rsid w:val="00277DF5"/>
    <w:rsid w:val="002814EE"/>
    <w:rsid w:val="00283523"/>
    <w:rsid w:val="002847C9"/>
    <w:rsid w:val="002A2B0A"/>
    <w:rsid w:val="002C3B62"/>
    <w:rsid w:val="002C585C"/>
    <w:rsid w:val="002D5C55"/>
    <w:rsid w:val="002F04F6"/>
    <w:rsid w:val="002F487D"/>
    <w:rsid w:val="0030319D"/>
    <w:rsid w:val="0030411C"/>
    <w:rsid w:val="00307824"/>
    <w:rsid w:val="003118CB"/>
    <w:rsid w:val="00312D26"/>
    <w:rsid w:val="00323582"/>
    <w:rsid w:val="003302BD"/>
    <w:rsid w:val="0034751E"/>
    <w:rsid w:val="0035481E"/>
    <w:rsid w:val="00360DB9"/>
    <w:rsid w:val="003716D5"/>
    <w:rsid w:val="0038368B"/>
    <w:rsid w:val="003D0FD2"/>
    <w:rsid w:val="003D20BB"/>
    <w:rsid w:val="003E4B7F"/>
    <w:rsid w:val="003F50B9"/>
    <w:rsid w:val="00410557"/>
    <w:rsid w:val="0043404E"/>
    <w:rsid w:val="00435729"/>
    <w:rsid w:val="004724B8"/>
    <w:rsid w:val="00473305"/>
    <w:rsid w:val="0047425D"/>
    <w:rsid w:val="00480B13"/>
    <w:rsid w:val="00481BD9"/>
    <w:rsid w:val="00483CAF"/>
    <w:rsid w:val="00492DB1"/>
    <w:rsid w:val="004B0FD3"/>
    <w:rsid w:val="004B4499"/>
    <w:rsid w:val="004B63B4"/>
    <w:rsid w:val="004B74E7"/>
    <w:rsid w:val="004D557C"/>
    <w:rsid w:val="004D7746"/>
    <w:rsid w:val="004E614A"/>
    <w:rsid w:val="00525FDB"/>
    <w:rsid w:val="00526117"/>
    <w:rsid w:val="00544FF9"/>
    <w:rsid w:val="00553159"/>
    <w:rsid w:val="005A6DC2"/>
    <w:rsid w:val="005B214B"/>
    <w:rsid w:val="005C1904"/>
    <w:rsid w:val="005C7891"/>
    <w:rsid w:val="005D6C77"/>
    <w:rsid w:val="005E40AE"/>
    <w:rsid w:val="005F0EB4"/>
    <w:rsid w:val="005F380D"/>
    <w:rsid w:val="00602B24"/>
    <w:rsid w:val="006032C7"/>
    <w:rsid w:val="006051C8"/>
    <w:rsid w:val="0060660C"/>
    <w:rsid w:val="006206B5"/>
    <w:rsid w:val="00621DB1"/>
    <w:rsid w:val="00634ECF"/>
    <w:rsid w:val="006359CD"/>
    <w:rsid w:val="006446A3"/>
    <w:rsid w:val="006627A3"/>
    <w:rsid w:val="0066429A"/>
    <w:rsid w:val="0067555B"/>
    <w:rsid w:val="006805E8"/>
    <w:rsid w:val="00682A2A"/>
    <w:rsid w:val="00692C23"/>
    <w:rsid w:val="006E3A6B"/>
    <w:rsid w:val="00703EFC"/>
    <w:rsid w:val="007106B2"/>
    <w:rsid w:val="00712ED5"/>
    <w:rsid w:val="007738A4"/>
    <w:rsid w:val="00780AC5"/>
    <w:rsid w:val="007B134B"/>
    <w:rsid w:val="007C1B43"/>
    <w:rsid w:val="007D2268"/>
    <w:rsid w:val="007D65E6"/>
    <w:rsid w:val="007D7F94"/>
    <w:rsid w:val="007E5CEA"/>
    <w:rsid w:val="007F23F3"/>
    <w:rsid w:val="007F532E"/>
    <w:rsid w:val="0081604D"/>
    <w:rsid w:val="00816966"/>
    <w:rsid w:val="00820938"/>
    <w:rsid w:val="00837441"/>
    <w:rsid w:val="008456B2"/>
    <w:rsid w:val="00853D5D"/>
    <w:rsid w:val="00865AAE"/>
    <w:rsid w:val="00875B45"/>
    <w:rsid w:val="008804C2"/>
    <w:rsid w:val="008A60D4"/>
    <w:rsid w:val="008C500F"/>
    <w:rsid w:val="008D0401"/>
    <w:rsid w:val="008D73A3"/>
    <w:rsid w:val="008D76BA"/>
    <w:rsid w:val="008F785E"/>
    <w:rsid w:val="00901318"/>
    <w:rsid w:val="00915C64"/>
    <w:rsid w:val="00921871"/>
    <w:rsid w:val="00921F89"/>
    <w:rsid w:val="00922944"/>
    <w:rsid w:val="009436DB"/>
    <w:rsid w:val="0095670F"/>
    <w:rsid w:val="00983FE2"/>
    <w:rsid w:val="00985CCC"/>
    <w:rsid w:val="009937BA"/>
    <w:rsid w:val="0099492C"/>
    <w:rsid w:val="00996985"/>
    <w:rsid w:val="009A0022"/>
    <w:rsid w:val="009A22D1"/>
    <w:rsid w:val="009C5CD1"/>
    <w:rsid w:val="009D180C"/>
    <w:rsid w:val="009D6656"/>
    <w:rsid w:val="009E401F"/>
    <w:rsid w:val="009F60FA"/>
    <w:rsid w:val="00A015F9"/>
    <w:rsid w:val="00A21DD0"/>
    <w:rsid w:val="00A26990"/>
    <w:rsid w:val="00A45A42"/>
    <w:rsid w:val="00A51C34"/>
    <w:rsid w:val="00A73AB1"/>
    <w:rsid w:val="00A7745D"/>
    <w:rsid w:val="00A83509"/>
    <w:rsid w:val="00A87CBB"/>
    <w:rsid w:val="00AA603E"/>
    <w:rsid w:val="00AB3DE8"/>
    <w:rsid w:val="00AC249E"/>
    <w:rsid w:val="00AE5568"/>
    <w:rsid w:val="00AF037E"/>
    <w:rsid w:val="00B037F4"/>
    <w:rsid w:val="00B252A0"/>
    <w:rsid w:val="00B27337"/>
    <w:rsid w:val="00B470AF"/>
    <w:rsid w:val="00B47AD1"/>
    <w:rsid w:val="00B5231F"/>
    <w:rsid w:val="00B56349"/>
    <w:rsid w:val="00BC3F50"/>
    <w:rsid w:val="00BD0B5D"/>
    <w:rsid w:val="00BF0DEE"/>
    <w:rsid w:val="00C4079A"/>
    <w:rsid w:val="00C53371"/>
    <w:rsid w:val="00C8069A"/>
    <w:rsid w:val="00CE654D"/>
    <w:rsid w:val="00D265B2"/>
    <w:rsid w:val="00D4298E"/>
    <w:rsid w:val="00D446D7"/>
    <w:rsid w:val="00D55387"/>
    <w:rsid w:val="00D72469"/>
    <w:rsid w:val="00D85DF1"/>
    <w:rsid w:val="00D86028"/>
    <w:rsid w:val="00D90DC3"/>
    <w:rsid w:val="00DA7186"/>
    <w:rsid w:val="00DB2C3A"/>
    <w:rsid w:val="00DD494E"/>
    <w:rsid w:val="00DF6CEE"/>
    <w:rsid w:val="00E27042"/>
    <w:rsid w:val="00E4031B"/>
    <w:rsid w:val="00E40EEF"/>
    <w:rsid w:val="00E6151D"/>
    <w:rsid w:val="00E624DA"/>
    <w:rsid w:val="00E8707C"/>
    <w:rsid w:val="00E91492"/>
    <w:rsid w:val="00EA5422"/>
    <w:rsid w:val="00EB78B8"/>
    <w:rsid w:val="00ED45FC"/>
    <w:rsid w:val="00EE62D6"/>
    <w:rsid w:val="00EF05DF"/>
    <w:rsid w:val="00EF40C4"/>
    <w:rsid w:val="00EF4F10"/>
    <w:rsid w:val="00F01A97"/>
    <w:rsid w:val="00F03E21"/>
    <w:rsid w:val="00F05B43"/>
    <w:rsid w:val="00F1184A"/>
    <w:rsid w:val="00F553A8"/>
    <w:rsid w:val="00F61300"/>
    <w:rsid w:val="00F61CA4"/>
    <w:rsid w:val="00F66E27"/>
    <w:rsid w:val="00F85A6F"/>
    <w:rsid w:val="00F94521"/>
    <w:rsid w:val="00F952FC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E6"/>
    <w:rPr>
      <w:sz w:val="24"/>
      <w:szCs w:val="24"/>
    </w:rPr>
  </w:style>
  <w:style w:type="paragraph" w:styleId="2">
    <w:name w:val="heading 2"/>
    <w:basedOn w:val="a"/>
    <w:next w:val="a"/>
    <w:qFormat/>
    <w:rsid w:val="007D65E6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7D6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6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D65E6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5E6"/>
    <w:rPr>
      <w:rFonts w:ascii="Arial" w:hAnsi="Arial"/>
      <w:b/>
      <w:bCs/>
      <w:sz w:val="22"/>
    </w:rPr>
  </w:style>
  <w:style w:type="paragraph" w:styleId="3">
    <w:name w:val="Body Text 3"/>
    <w:basedOn w:val="a"/>
    <w:rsid w:val="007D65E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7D65E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  <w:style w:type="character" w:styleId="-">
    <w:name w:val="Hyperlink"/>
    <w:basedOn w:val="a0"/>
    <w:rsid w:val="00D8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47AA-65CD-4F8E-859B-99CCDDC7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5</cp:revision>
  <cp:lastPrinted>2017-09-18T10:26:00Z</cp:lastPrinted>
  <dcterms:created xsi:type="dcterms:W3CDTF">2018-10-29T11:21:00Z</dcterms:created>
  <dcterms:modified xsi:type="dcterms:W3CDTF">2018-10-29T12:30:00Z</dcterms:modified>
</cp:coreProperties>
</file>