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62" w:rsidRDefault="006B5062"/>
    <w:tbl>
      <w:tblPr>
        <w:tblpPr w:leftFromText="180" w:rightFromText="180" w:vertAnchor="text" w:horzAnchor="margin" w:tblpY="142"/>
        <w:tblW w:w="8954" w:type="dxa"/>
        <w:tblLook w:val="01E0"/>
      </w:tblPr>
      <w:tblGrid>
        <w:gridCol w:w="1526"/>
        <w:gridCol w:w="2598"/>
        <w:gridCol w:w="624"/>
        <w:gridCol w:w="4206"/>
      </w:tblGrid>
      <w:tr w:rsidR="00BA64B5" w:rsidRPr="001A3950" w:rsidTr="00DA1AF4">
        <w:trPr>
          <w:trHeight w:val="1411"/>
        </w:trPr>
        <w:tc>
          <w:tcPr>
            <w:tcW w:w="4124" w:type="dxa"/>
            <w:gridSpan w:val="2"/>
          </w:tcPr>
          <w:p w:rsidR="00BA64B5" w:rsidRDefault="00BA64B5" w:rsidP="00BA64B5">
            <w:pPr>
              <w:jc w:val="center"/>
              <w:rPr>
                <w:rFonts w:ascii="Calibri" w:hAnsi="Calibri"/>
              </w:rPr>
            </w:pPr>
          </w:p>
          <w:p w:rsidR="00BA64B5" w:rsidRDefault="00BA64B5" w:rsidP="00BA64B5">
            <w:pPr>
              <w:jc w:val="center"/>
              <w:rPr>
                <w:rFonts w:ascii="Calibri" w:hAnsi="Calibri"/>
              </w:rPr>
            </w:pPr>
          </w:p>
          <w:p w:rsidR="00BA64B5" w:rsidRDefault="00BA64B5" w:rsidP="00BA64B5">
            <w:pPr>
              <w:jc w:val="center"/>
              <w:rPr>
                <w:rFonts w:ascii="Calibri" w:hAnsi="Calibri"/>
              </w:rPr>
            </w:pPr>
          </w:p>
          <w:p w:rsidR="00BA64B5" w:rsidRPr="009108D1" w:rsidRDefault="00BA64B5" w:rsidP="00BA64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-449580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08D1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BA64B5" w:rsidRPr="000628B8" w:rsidRDefault="00BA64B5" w:rsidP="00BA64B5">
            <w:pPr>
              <w:jc w:val="center"/>
              <w:rPr>
                <w:rFonts w:ascii="Calibri" w:hAnsi="Calibri"/>
                <w:b/>
              </w:rPr>
            </w:pPr>
            <w:r w:rsidRPr="000628B8">
              <w:rPr>
                <w:rFonts w:ascii="Calibri" w:hAnsi="Calibri"/>
                <w:b/>
                <w:sz w:val="22"/>
                <w:szCs w:val="22"/>
              </w:rPr>
              <w:t xml:space="preserve">ΥΠΟΥΡΓΕΙΟ </w:t>
            </w:r>
            <w:r w:rsidR="00DA1AF4" w:rsidRPr="000628B8">
              <w:rPr>
                <w:rFonts w:ascii="Calibri" w:hAnsi="Calibri"/>
                <w:b/>
                <w:sz w:val="22"/>
                <w:szCs w:val="22"/>
              </w:rPr>
              <w:t xml:space="preserve">ΠΟΛΙΤΙΣΜΟΥ, </w:t>
            </w:r>
            <w:r w:rsidRPr="000628B8">
              <w:rPr>
                <w:rFonts w:ascii="Calibri" w:hAnsi="Calibri"/>
                <w:b/>
                <w:sz w:val="22"/>
                <w:szCs w:val="22"/>
              </w:rPr>
              <w:t>ΠΑΙΔΕΙΑΣ ΚΑΙ ΘΡΗΣΚΕΥΜΑΤΩΝ</w:t>
            </w:r>
          </w:p>
        </w:tc>
        <w:tc>
          <w:tcPr>
            <w:tcW w:w="624" w:type="dxa"/>
          </w:tcPr>
          <w:p w:rsidR="00BA64B5" w:rsidRPr="00E667DD" w:rsidRDefault="00BA64B5" w:rsidP="00BA64B5">
            <w:pPr>
              <w:rPr>
                <w:rFonts w:ascii="Calibri" w:hAnsi="Calibri"/>
              </w:rPr>
            </w:pPr>
          </w:p>
        </w:tc>
        <w:tc>
          <w:tcPr>
            <w:tcW w:w="4206" w:type="dxa"/>
          </w:tcPr>
          <w:p w:rsidR="00BA64B5" w:rsidRPr="00E667DD" w:rsidRDefault="00727E35" w:rsidP="00BA64B5">
            <w:pPr>
              <w:rPr>
                <w:rFonts w:ascii="Calibri" w:hAnsi="Calibri"/>
              </w:rPr>
            </w:pPr>
            <w:r w:rsidRPr="00727E35">
              <w:rPr>
                <w:rFonts w:ascii="Calibri" w:hAnsi="Calibri"/>
                <w:b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.25pt;margin-top:6.2pt;width:239.4pt;height:286.5pt;z-index:251662336;mso-position-horizontal-relative:text;mso-position-vertical-relative:text" filled="f" stroked="f">
                  <v:textbox style="mso-next-textbox:#_x0000_s1030">
                    <w:txbxContent>
                      <w:p w:rsidR="00267BF6" w:rsidRDefault="00267BF6" w:rsidP="001F295F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267BF6" w:rsidRDefault="00267BF6" w:rsidP="001F295F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267BF6" w:rsidRDefault="00267BF6" w:rsidP="001F295F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267BF6" w:rsidRDefault="00267BF6" w:rsidP="001F295F">
                        <w:pPr>
                          <w:jc w:val="right"/>
                          <w:rPr>
                            <w:rFonts w:ascii="Calibri" w:hAnsi="Calibri"/>
                            <w:lang w:val="en-US"/>
                          </w:rPr>
                        </w:pPr>
                      </w:p>
                      <w:p w:rsidR="00267BF6" w:rsidRDefault="00267BF6" w:rsidP="001F295F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267BF6" w:rsidRPr="00B66ABD" w:rsidRDefault="00267BF6" w:rsidP="001F295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        Λάρισα 10-9-2015</w:t>
                        </w:r>
                      </w:p>
                      <w:p w:rsidR="00267BF6" w:rsidRDefault="00267BF6" w:rsidP="001F295F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AD7286">
                          <w:rPr>
                            <w:rFonts w:ascii="Calibri" w:hAnsi="Calibri"/>
                          </w:rPr>
                          <w:t>Αρ.</w:t>
                        </w:r>
                        <w:r>
                          <w:rPr>
                            <w:rFonts w:ascii="Calibri" w:hAnsi="Calibri"/>
                          </w:rPr>
                          <w:t xml:space="preserve"> πρωτ.:</w:t>
                        </w:r>
                        <w:r w:rsidR="003A70FC">
                          <w:rPr>
                            <w:rFonts w:ascii="Calibri" w:hAnsi="Calibri"/>
                          </w:rPr>
                          <w:t xml:space="preserve"> 6941</w:t>
                        </w:r>
                      </w:p>
                      <w:p w:rsidR="00267BF6" w:rsidRDefault="00267BF6" w:rsidP="001F29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</w:p>
                      <w:p w:rsidR="00267BF6" w:rsidRDefault="00267BF6" w:rsidP="001F29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  <w:r w:rsidRPr="00B030A6">
                          <w:rPr>
                            <w:rFonts w:ascii="Calibri" w:hAnsi="Calibri"/>
                          </w:rPr>
                          <w:t>Π</w:t>
                        </w:r>
                        <w:r>
                          <w:rPr>
                            <w:rFonts w:ascii="Calibri" w:hAnsi="Calibri"/>
                          </w:rPr>
                          <w:t>ΡΟΣ</w:t>
                        </w:r>
                        <w:r w:rsidRPr="00B030A6">
                          <w:rPr>
                            <w:rFonts w:ascii="Calibri" w:hAnsi="Calibri"/>
                          </w:rPr>
                          <w:t>:</w:t>
                        </w:r>
                        <w:r w:rsidRPr="00B030A6">
                          <w:rPr>
                            <w:rFonts w:ascii="Calibri" w:hAnsi="Calibri"/>
                          </w:rPr>
                          <w:tab/>
                        </w:r>
                        <w:r>
                          <w:rPr>
                            <w:rFonts w:ascii="Calibri" w:hAnsi="Calibri"/>
                          </w:rPr>
                          <w:t xml:space="preserve">Διευθύνσεις Δευτεροβάθμιας </w:t>
                        </w:r>
                        <w:r>
                          <w:rPr>
                            <w:rFonts w:ascii="Calibri" w:hAnsi="Calibri"/>
                          </w:rPr>
                          <w:tab/>
                          <w:t>Εκπαίδευσης Θεσσαλίας</w:t>
                        </w:r>
                      </w:p>
                      <w:p w:rsidR="00267BF6" w:rsidRDefault="00267BF6" w:rsidP="00BC03DB">
                        <w:pPr>
                          <w:autoSpaceDE w:val="0"/>
                          <w:autoSpaceDN w:val="0"/>
                          <w:adjustRightInd w:val="0"/>
                          <w:ind w:left="72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(με την υποχρέωση να ενημερώσουν           τις Σχολικές Μονάδες ευθύνης τους) </w:t>
                        </w:r>
                      </w:p>
                      <w:p w:rsidR="00267BF6" w:rsidRPr="00391A44" w:rsidRDefault="00267BF6" w:rsidP="001F29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ΚΟΙΝ:   </w:t>
                        </w:r>
                        <w:r w:rsidRPr="00391A44">
                          <w:rPr>
                            <w:rFonts w:ascii="Calibri" w:hAnsi="Calibri"/>
                          </w:rPr>
                          <w:t>Περιφέρεια Θεσσαλίας</w:t>
                        </w:r>
                      </w:p>
                      <w:p w:rsidR="00267BF6" w:rsidRPr="00391A44" w:rsidRDefault="00267BF6" w:rsidP="001F29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  <w:r w:rsidRPr="00391A44">
                          <w:rPr>
                            <w:rFonts w:ascii="Calibri" w:hAnsi="Calibri"/>
                          </w:rPr>
                          <w:tab/>
                          <w:t>Γενική Δ/</w:t>
                        </w:r>
                        <w:proofErr w:type="spellStart"/>
                        <w:r w:rsidRPr="00391A44">
                          <w:rPr>
                            <w:rFonts w:ascii="Calibri" w:hAnsi="Calibri"/>
                          </w:rPr>
                          <w:t>νση</w:t>
                        </w:r>
                        <w:proofErr w:type="spellEnd"/>
                        <w:r w:rsidRPr="00391A44">
                          <w:rPr>
                            <w:rFonts w:ascii="Calibri" w:hAnsi="Calibri"/>
                          </w:rPr>
                          <w:t xml:space="preserve"> Ανάπτυξης</w:t>
                        </w:r>
                      </w:p>
                      <w:p w:rsidR="00267BF6" w:rsidRPr="00391A44" w:rsidRDefault="00267BF6" w:rsidP="001F29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  <w:r w:rsidRPr="00391A44">
                          <w:rPr>
                            <w:rFonts w:ascii="Calibri" w:hAnsi="Calibri"/>
                          </w:rPr>
                          <w:tab/>
                          <w:t>Δ/</w:t>
                        </w:r>
                        <w:proofErr w:type="spellStart"/>
                        <w:r w:rsidRPr="00391A44">
                          <w:rPr>
                            <w:rFonts w:ascii="Calibri" w:hAnsi="Calibri"/>
                          </w:rPr>
                          <w:t>νση</w:t>
                        </w:r>
                        <w:proofErr w:type="spellEnd"/>
                        <w:r w:rsidRPr="00391A44">
                          <w:rPr>
                            <w:rFonts w:ascii="Calibri" w:hAnsi="Calibri"/>
                          </w:rPr>
                          <w:t xml:space="preserve"> Δια Βίου Μάθησης</w:t>
                        </w:r>
                      </w:p>
                      <w:p w:rsidR="00267BF6" w:rsidRPr="000F53F7" w:rsidRDefault="00267BF6" w:rsidP="001F29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  <w:r w:rsidRPr="00391A44">
                          <w:rPr>
                            <w:rFonts w:ascii="Calibri" w:hAnsi="Calibri"/>
                          </w:rPr>
                          <w:tab/>
                          <w:t>Απασχόλησης-Εμπορίου &amp; Τουρισμού</w:t>
                        </w:r>
                      </w:p>
                      <w:p w:rsidR="00267BF6" w:rsidRPr="00BF1D06" w:rsidRDefault="00267BF6" w:rsidP="001F295F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1F295F">
              <w:rPr>
                <w:rFonts w:ascii="Calibri" w:hAnsi="Calibri"/>
                <w:b/>
                <w:noProof/>
                <w:u w:val="single"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40640</wp:posOffset>
                  </wp:positionV>
                  <wp:extent cx="2514600" cy="838200"/>
                  <wp:effectExtent l="19050" t="0" r="0" b="0"/>
                  <wp:wrapSquare wrapText="bothSides"/>
                  <wp:docPr id="4" name="0 - Εικόνα" descr="erasmus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rasmus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64B5" w:rsidRPr="00E667DD" w:rsidTr="00DA1AF4">
        <w:tc>
          <w:tcPr>
            <w:tcW w:w="4124" w:type="dxa"/>
            <w:gridSpan w:val="2"/>
          </w:tcPr>
          <w:p w:rsidR="00BA64B5" w:rsidRPr="009108D1" w:rsidRDefault="00BA64B5" w:rsidP="00BA64B5">
            <w:pPr>
              <w:jc w:val="center"/>
              <w:rPr>
                <w:rFonts w:ascii="Calibri" w:hAnsi="Calibri"/>
                <w:b/>
              </w:rPr>
            </w:pPr>
            <w:r w:rsidRPr="009108D1">
              <w:rPr>
                <w:rFonts w:ascii="Calibri" w:hAnsi="Calibri"/>
                <w:b/>
              </w:rPr>
              <w:t xml:space="preserve">ΠΕΡΙΦΕΡΕΙΑΚΗ ΔΙΕΥΘΥΝΣΗ </w:t>
            </w:r>
          </w:p>
          <w:p w:rsidR="00BA64B5" w:rsidRPr="009108D1" w:rsidRDefault="00BA64B5" w:rsidP="00BA64B5">
            <w:pPr>
              <w:jc w:val="center"/>
              <w:rPr>
                <w:rFonts w:ascii="Calibri" w:hAnsi="Calibri"/>
                <w:b/>
              </w:rPr>
            </w:pPr>
            <w:r w:rsidRPr="009108D1">
              <w:rPr>
                <w:rFonts w:ascii="Calibri" w:hAnsi="Calibri"/>
                <w:b/>
              </w:rPr>
              <w:t xml:space="preserve">ΠΡΩΤΟΒΑΘΜΙΑΣ ΚΑΙ ΔΕΥΤΕΡΟΒΑΘΜΙΑΣ </w:t>
            </w:r>
          </w:p>
          <w:p w:rsidR="00BA64B5" w:rsidRDefault="00BA64B5" w:rsidP="00BA64B5">
            <w:pPr>
              <w:jc w:val="center"/>
              <w:rPr>
                <w:rFonts w:ascii="Calibri" w:hAnsi="Calibri"/>
                <w:b/>
              </w:rPr>
            </w:pPr>
            <w:r w:rsidRPr="009108D1">
              <w:rPr>
                <w:rFonts w:ascii="Calibri" w:hAnsi="Calibri"/>
                <w:b/>
              </w:rPr>
              <w:t>ΕΚΠΑΙΔΕΥΣΗΣ ΘΕΣΣΑΛΙΑΣ</w:t>
            </w:r>
          </w:p>
          <w:p w:rsidR="00DA1AF4" w:rsidRPr="00E667DD" w:rsidRDefault="00DA1AF4" w:rsidP="00BA64B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4" w:type="dxa"/>
          </w:tcPr>
          <w:p w:rsidR="00BA64B5" w:rsidRPr="00E667DD" w:rsidRDefault="00BA64B5" w:rsidP="00BA64B5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BA64B5" w:rsidRPr="00E667DD" w:rsidRDefault="00BA64B5" w:rsidP="00BA64B5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06" w:type="dxa"/>
          </w:tcPr>
          <w:p w:rsidR="00BA64B5" w:rsidRPr="00985B28" w:rsidRDefault="00BA64B5" w:rsidP="00BA64B5">
            <w:pPr>
              <w:pStyle w:val="af1"/>
              <w:ind w:left="0"/>
              <w:rPr>
                <w:rFonts w:ascii="Calibri" w:hAnsi="Calibri"/>
                <w:b/>
                <w:u w:val="single"/>
              </w:rPr>
            </w:pPr>
          </w:p>
          <w:p w:rsidR="00BA64B5" w:rsidRPr="00985B28" w:rsidRDefault="00BA64B5" w:rsidP="00BA64B5">
            <w:pPr>
              <w:pStyle w:val="af1"/>
              <w:ind w:left="0"/>
              <w:rPr>
                <w:rFonts w:ascii="Calibri" w:hAnsi="Calibri"/>
                <w:b/>
                <w:u w:val="single"/>
              </w:rPr>
            </w:pPr>
          </w:p>
        </w:tc>
      </w:tr>
      <w:tr w:rsidR="00BA64B5" w:rsidRPr="00E667DD" w:rsidTr="00DA1AF4">
        <w:tc>
          <w:tcPr>
            <w:tcW w:w="1526" w:type="dxa"/>
          </w:tcPr>
          <w:p w:rsidR="00BA64B5" w:rsidRPr="00E667DD" w:rsidRDefault="00BA64B5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Ταχ. Δ/</w:t>
            </w:r>
            <w:proofErr w:type="spellStart"/>
            <w:r w:rsidRPr="00E667DD">
              <w:rPr>
                <w:rFonts w:ascii="Calibri" w:hAnsi="Calibri"/>
                <w:bCs/>
                <w:sz w:val="18"/>
                <w:szCs w:val="18"/>
              </w:rPr>
              <w:t>νση</w:t>
            </w:r>
            <w:proofErr w:type="spellEnd"/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  <w:p w:rsidR="00BA64B5" w:rsidRPr="00E667DD" w:rsidRDefault="00BA64B5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Τ.Κ. – Πόλη:</w:t>
            </w:r>
          </w:p>
          <w:p w:rsidR="00BA64B5" w:rsidRPr="00041BE3" w:rsidRDefault="00BA64B5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Πληροφορίες:</w:t>
            </w:r>
          </w:p>
          <w:p w:rsidR="00DA1AF4" w:rsidRDefault="00DA1AF4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</w:p>
          <w:p w:rsidR="00BA64B5" w:rsidRPr="00E667DD" w:rsidRDefault="00BA64B5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Τηλέφωνο:</w:t>
            </w:r>
          </w:p>
          <w:p w:rsidR="00BA64B5" w:rsidRPr="00E667DD" w:rsidRDefault="00BA64B5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Fax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  <w:p w:rsidR="00BA64B5" w:rsidRPr="00E667DD" w:rsidRDefault="00BA64B5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Ιστοσελίδα:</w:t>
            </w:r>
          </w:p>
          <w:p w:rsidR="00BA64B5" w:rsidRPr="00E667DD" w:rsidRDefault="00BA64B5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e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-</w:t>
            </w:r>
            <w:r w:rsidRPr="00E667DD">
              <w:rPr>
                <w:rFonts w:ascii="Calibri" w:hAnsi="Calibri"/>
                <w:bCs/>
                <w:sz w:val="18"/>
                <w:szCs w:val="18"/>
                <w:lang w:val="en-GB"/>
              </w:rPr>
              <w:t>mail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2598" w:type="dxa"/>
          </w:tcPr>
          <w:p w:rsidR="00BA64B5" w:rsidRPr="00FF523B" w:rsidRDefault="00BA64B5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FF523B">
              <w:rPr>
                <w:rFonts w:ascii="Calibri" w:hAnsi="Calibri"/>
                <w:bCs/>
                <w:sz w:val="18"/>
                <w:szCs w:val="18"/>
              </w:rPr>
              <w:t>Μανδηλαρά 23</w:t>
            </w:r>
          </w:p>
          <w:p w:rsidR="00BA64B5" w:rsidRPr="00FF523B" w:rsidRDefault="00BA64B5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FF523B">
              <w:rPr>
                <w:rFonts w:ascii="Calibri" w:hAnsi="Calibri"/>
                <w:bCs/>
                <w:sz w:val="18"/>
                <w:szCs w:val="18"/>
              </w:rPr>
              <w:t>412 22, Λάρισα</w:t>
            </w:r>
          </w:p>
          <w:p w:rsidR="00DA1AF4" w:rsidRPr="00FF523B" w:rsidRDefault="00DA1AF4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FF523B">
              <w:rPr>
                <w:rFonts w:ascii="Calibri" w:hAnsi="Calibri"/>
                <w:bCs/>
                <w:sz w:val="18"/>
                <w:szCs w:val="18"/>
              </w:rPr>
              <w:t>Ξεσφιγκούλη</w:t>
            </w:r>
            <w:proofErr w:type="spellEnd"/>
            <w:r w:rsidRPr="00FF523B">
              <w:rPr>
                <w:rFonts w:ascii="Calibri" w:hAnsi="Calibri"/>
                <w:bCs/>
                <w:sz w:val="18"/>
                <w:szCs w:val="18"/>
              </w:rPr>
              <w:t xml:space="preserve"> Δήμητρα</w:t>
            </w:r>
          </w:p>
          <w:p w:rsidR="00DA1AF4" w:rsidRPr="00FF523B" w:rsidRDefault="00DA1AF4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FF523B">
              <w:rPr>
                <w:rFonts w:ascii="Calibri" w:hAnsi="Calibri"/>
                <w:bCs/>
                <w:sz w:val="18"/>
                <w:szCs w:val="18"/>
              </w:rPr>
              <w:t>Τσ</w:t>
            </w:r>
            <w:r w:rsidR="00FD1E0A">
              <w:rPr>
                <w:rFonts w:ascii="Calibri" w:hAnsi="Calibri"/>
                <w:bCs/>
                <w:sz w:val="18"/>
                <w:szCs w:val="18"/>
              </w:rPr>
              <w:t>ελά</w:t>
            </w:r>
            <w:proofErr w:type="spellEnd"/>
            <w:r w:rsidRPr="00FF523B">
              <w:rPr>
                <w:rFonts w:ascii="Calibri" w:hAnsi="Calibri"/>
                <w:bCs/>
                <w:sz w:val="18"/>
                <w:szCs w:val="18"/>
              </w:rPr>
              <w:t xml:space="preserve"> Βασιλική</w:t>
            </w:r>
          </w:p>
          <w:p w:rsidR="00BA64B5" w:rsidRPr="00FF523B" w:rsidRDefault="00DA1AF4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FF523B">
              <w:rPr>
                <w:rFonts w:ascii="Calibri" w:hAnsi="Calibri"/>
                <w:bCs/>
                <w:sz w:val="18"/>
                <w:szCs w:val="18"/>
              </w:rPr>
              <w:t>2</w:t>
            </w:r>
            <w:r w:rsidR="00FF523B" w:rsidRPr="00FF523B">
              <w:rPr>
                <w:rFonts w:ascii="Calibri" w:hAnsi="Calibri"/>
                <w:bCs/>
                <w:sz w:val="18"/>
                <w:szCs w:val="18"/>
              </w:rPr>
              <w:t>410.539214</w:t>
            </w:r>
          </w:p>
          <w:p w:rsidR="00BA64B5" w:rsidRPr="00FF523B" w:rsidRDefault="00BA64B5" w:rsidP="00BA64B5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FF523B">
              <w:rPr>
                <w:rFonts w:ascii="Calibri" w:hAnsi="Calibri"/>
                <w:bCs/>
                <w:sz w:val="18"/>
                <w:szCs w:val="18"/>
              </w:rPr>
              <w:t>2410.</w:t>
            </w:r>
            <w:r w:rsidR="00FF523B" w:rsidRPr="00FF523B">
              <w:rPr>
                <w:rFonts w:ascii="Calibri" w:hAnsi="Calibri"/>
                <w:bCs/>
                <w:sz w:val="18"/>
                <w:szCs w:val="18"/>
              </w:rPr>
              <w:t>539219</w:t>
            </w:r>
          </w:p>
          <w:p w:rsidR="00BA64B5" w:rsidRPr="00FF523B" w:rsidRDefault="00727E35" w:rsidP="00FF523B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hyperlink r:id="rId9" w:history="1">
              <w:r w:rsidR="00FF523B" w:rsidRPr="00FF523B">
                <w:rPr>
                  <w:rStyle w:val="-"/>
                  <w:rFonts w:ascii="Calibri" w:hAnsi="Calibri"/>
                  <w:bCs/>
                  <w:sz w:val="18"/>
                  <w:szCs w:val="18"/>
                  <w:lang w:val="en-US"/>
                </w:rPr>
                <w:t>http</w:t>
              </w:r>
              <w:r w:rsidR="00FF523B" w:rsidRPr="00FF523B">
                <w:rPr>
                  <w:rStyle w:val="-"/>
                  <w:rFonts w:ascii="Calibri" w:hAnsi="Calibri"/>
                  <w:bCs/>
                  <w:sz w:val="18"/>
                  <w:szCs w:val="18"/>
                </w:rPr>
                <w:t>://</w:t>
              </w:r>
              <w:r w:rsidR="00FF523B" w:rsidRPr="00FF523B">
                <w:rPr>
                  <w:rStyle w:val="-"/>
                  <w:rFonts w:ascii="Calibri" w:hAnsi="Calibri"/>
                  <w:bCs/>
                  <w:sz w:val="18"/>
                  <w:szCs w:val="18"/>
                  <w:lang w:val="en-US"/>
                </w:rPr>
                <w:t>pde</w:t>
              </w:r>
              <w:r w:rsidR="00FF523B" w:rsidRPr="00FF523B">
                <w:rPr>
                  <w:rStyle w:val="-"/>
                  <w:rFonts w:ascii="Calibri" w:hAnsi="Calibri"/>
                  <w:bCs/>
                  <w:sz w:val="18"/>
                  <w:szCs w:val="18"/>
                </w:rPr>
                <w:t>.</w:t>
              </w:r>
              <w:r w:rsidR="00FF523B" w:rsidRPr="00FF523B">
                <w:rPr>
                  <w:rStyle w:val="-"/>
                  <w:rFonts w:ascii="Calibri" w:hAnsi="Calibri"/>
                  <w:bCs/>
                  <w:sz w:val="18"/>
                  <w:szCs w:val="18"/>
                  <w:lang w:val="en-US"/>
                </w:rPr>
                <w:t>thess</w:t>
              </w:r>
              <w:r w:rsidR="00FF523B" w:rsidRPr="00FF523B">
                <w:rPr>
                  <w:rStyle w:val="-"/>
                  <w:rFonts w:ascii="Calibri" w:hAnsi="Calibri"/>
                  <w:bCs/>
                  <w:sz w:val="18"/>
                  <w:szCs w:val="18"/>
                </w:rPr>
                <w:t>.</w:t>
              </w:r>
              <w:r w:rsidR="00FF523B" w:rsidRPr="00FF523B">
                <w:rPr>
                  <w:rStyle w:val="-"/>
                  <w:rFonts w:ascii="Calibri" w:hAnsi="Calibri"/>
                  <w:bCs/>
                  <w:sz w:val="18"/>
                  <w:szCs w:val="18"/>
                  <w:lang w:val="en-US"/>
                </w:rPr>
                <w:t>sch</w:t>
              </w:r>
              <w:r w:rsidR="00FF523B" w:rsidRPr="00FF523B">
                <w:rPr>
                  <w:rStyle w:val="-"/>
                  <w:rFonts w:ascii="Calibri" w:hAnsi="Calibri"/>
                  <w:bCs/>
                  <w:sz w:val="18"/>
                  <w:szCs w:val="18"/>
                </w:rPr>
                <w:t>.</w:t>
              </w:r>
              <w:proofErr w:type="spellStart"/>
              <w:r w:rsidR="00FF523B" w:rsidRPr="00FF523B">
                <w:rPr>
                  <w:rStyle w:val="-"/>
                  <w:rFonts w:ascii="Calibri" w:hAnsi="Calibri"/>
                  <w:bCs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</w:p>
          <w:p w:rsidR="00FF523B" w:rsidRPr="00FF523B" w:rsidRDefault="00727E35" w:rsidP="00FF523B">
            <w:pPr>
              <w:tabs>
                <w:tab w:val="left" w:pos="1260"/>
              </w:tabs>
              <w:ind w:right="-355"/>
              <w:jc w:val="both"/>
              <w:rPr>
                <w:sz w:val="18"/>
                <w:szCs w:val="18"/>
                <w:lang w:val="de-DE"/>
              </w:rPr>
            </w:pPr>
            <w:hyperlink r:id="rId10">
              <w:r w:rsidR="00FF523B" w:rsidRPr="00FF523B">
                <w:rPr>
                  <w:rStyle w:val="a3"/>
                  <w:rFonts w:ascii="Calibri" w:hAnsi="Calibri" w:cs="Arial"/>
                  <w:sz w:val="18"/>
                  <w:szCs w:val="18"/>
                  <w:lang w:val="de-DE"/>
                </w:rPr>
                <w:t>euprojects@thess.pde.sch.gr</w:t>
              </w:r>
            </w:hyperlink>
          </w:p>
          <w:p w:rsidR="00FF523B" w:rsidRPr="00FF523B" w:rsidRDefault="00FF523B" w:rsidP="00FF523B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  <w:lang w:val="de-DE"/>
              </w:rPr>
            </w:pPr>
          </w:p>
        </w:tc>
        <w:tc>
          <w:tcPr>
            <w:tcW w:w="624" w:type="dxa"/>
          </w:tcPr>
          <w:p w:rsidR="00BA64B5" w:rsidRPr="00985B28" w:rsidRDefault="00BA64B5" w:rsidP="00BA64B5">
            <w:pPr>
              <w:ind w:left="284"/>
              <w:jc w:val="right"/>
              <w:rPr>
                <w:rFonts w:ascii="Calibri" w:hAnsi="Calibri"/>
              </w:rPr>
            </w:pPr>
          </w:p>
        </w:tc>
        <w:tc>
          <w:tcPr>
            <w:tcW w:w="4206" w:type="dxa"/>
          </w:tcPr>
          <w:p w:rsidR="00BA64B5" w:rsidRPr="002D5CAE" w:rsidRDefault="00BA64B5" w:rsidP="00BA64B5">
            <w:pPr>
              <w:spacing w:line="360" w:lineRule="auto"/>
              <w:ind w:left="284"/>
              <w:jc w:val="both"/>
              <w:rPr>
                <w:rFonts w:ascii="Calibri" w:hAnsi="Calibri"/>
              </w:rPr>
            </w:pPr>
          </w:p>
        </w:tc>
      </w:tr>
    </w:tbl>
    <w:p w:rsidR="006B5062" w:rsidRDefault="006B5062"/>
    <w:p w:rsidR="00BA64B5" w:rsidRDefault="00BA64B5"/>
    <w:p w:rsidR="00BA64B5" w:rsidRDefault="00BA64B5"/>
    <w:p w:rsidR="00BA64B5" w:rsidRDefault="00BA64B5"/>
    <w:tbl>
      <w:tblPr>
        <w:tblW w:w="8748" w:type="dxa"/>
        <w:tblLook w:val="0000"/>
      </w:tblPr>
      <w:tblGrid>
        <w:gridCol w:w="8748"/>
      </w:tblGrid>
      <w:tr w:rsidR="006B5062">
        <w:tc>
          <w:tcPr>
            <w:tcW w:w="8748" w:type="dxa"/>
            <w:shd w:val="clear" w:color="auto" w:fill="auto"/>
          </w:tcPr>
          <w:p w:rsidR="00AD4F87" w:rsidRDefault="0008479D" w:rsidP="00AD4F87">
            <w:pPr>
              <w:pStyle w:val="11"/>
              <w:ind w:right="283"/>
              <w:jc w:val="both"/>
              <w:rPr>
                <w:rFonts w:ascii="Calibri" w:hAnsi="Calibri" w:cs="Arial"/>
                <w:b/>
                <w:bCs/>
              </w:rPr>
            </w:pPr>
            <w:r w:rsidRPr="00BC03DB">
              <w:rPr>
                <w:rFonts w:ascii="Calibri" w:hAnsi="Calibri" w:cs="Arial"/>
                <w:b/>
                <w:bCs/>
              </w:rPr>
              <w:t xml:space="preserve">ΘΕΜΑ: </w:t>
            </w:r>
            <w:r w:rsidR="000C6E49" w:rsidRPr="00BC03DB">
              <w:rPr>
                <w:rFonts w:ascii="Calibri" w:hAnsi="Calibri" w:cs="Arial"/>
                <w:b/>
                <w:bCs/>
              </w:rPr>
              <w:t xml:space="preserve">Οδηγίες για την έγκριση μετακινήσεων εκπαιδευτικών και μαθητών </w:t>
            </w:r>
            <w:r w:rsidR="00267BF6">
              <w:rPr>
                <w:rFonts w:ascii="Calibri" w:hAnsi="Calibri" w:cs="Arial"/>
                <w:b/>
                <w:bCs/>
              </w:rPr>
              <w:t xml:space="preserve">δευτεροβάθμιας </w:t>
            </w:r>
            <w:r w:rsidR="000C6E49" w:rsidRPr="00BC03DB">
              <w:rPr>
                <w:rFonts w:ascii="Calibri" w:hAnsi="Calibri" w:cs="Arial"/>
                <w:b/>
                <w:bCs/>
              </w:rPr>
              <w:t>εκπαίδευσης στο εξωτερικό στο πλαίσιο υλοποίησης ευρωπαϊκών προγραμμάτων και ευρωπαϊκών δραστηριοτήτων 2015-2016</w:t>
            </w:r>
          </w:p>
          <w:p w:rsidR="006B5062" w:rsidRPr="00BC03DB" w:rsidRDefault="006B5062" w:rsidP="00FF523B">
            <w:pPr>
              <w:pStyle w:val="11"/>
              <w:ind w:right="283"/>
              <w:jc w:val="both"/>
              <w:rPr>
                <w:rFonts w:ascii="Calibri" w:hAnsi="Calibri" w:cs="Arial"/>
                <w:b/>
                <w:bCs/>
                <w:shd w:val="clear" w:color="auto" w:fill="FFFF00"/>
              </w:rPr>
            </w:pPr>
          </w:p>
        </w:tc>
      </w:tr>
    </w:tbl>
    <w:p w:rsidR="00033068" w:rsidRDefault="0003306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6B5062" w:rsidRPr="00BA0EC0" w:rsidRDefault="000C6E49">
      <w:pPr>
        <w:spacing w:line="360" w:lineRule="auto"/>
        <w:jc w:val="both"/>
        <w:rPr>
          <w:rFonts w:ascii="Calibri" w:hAnsi="Calibri" w:cs="Arial"/>
        </w:rPr>
      </w:pPr>
      <w:r w:rsidRPr="00BA0EC0">
        <w:rPr>
          <w:rFonts w:ascii="Calibri" w:hAnsi="Calibri" w:cs="Arial"/>
        </w:rPr>
        <w:t xml:space="preserve">Σας </w:t>
      </w:r>
      <w:r w:rsidR="00AD4F87" w:rsidRPr="00BA0EC0">
        <w:rPr>
          <w:rFonts w:ascii="Calibri" w:hAnsi="Calibri" w:cs="Arial"/>
        </w:rPr>
        <w:t>γνωρίζουμε</w:t>
      </w:r>
      <w:r w:rsidRPr="00BA0EC0">
        <w:rPr>
          <w:rFonts w:ascii="Calibri" w:hAnsi="Calibri" w:cs="Arial"/>
        </w:rPr>
        <w:t xml:space="preserve"> ότι οι μετακινήσεις μαθητών και εκπαιδευτικών σχολείων </w:t>
      </w:r>
      <w:r w:rsidR="00033068" w:rsidRPr="00BA0EC0">
        <w:rPr>
          <w:rFonts w:ascii="Calibri" w:hAnsi="Calibri" w:cs="Arial"/>
        </w:rPr>
        <w:t>Δευτερ</w:t>
      </w:r>
      <w:r w:rsidRPr="00BA0EC0">
        <w:rPr>
          <w:rFonts w:ascii="Calibri" w:hAnsi="Calibri" w:cs="Arial"/>
        </w:rPr>
        <w:t xml:space="preserve">οβάθμιας Εκπαίδευσης </w:t>
      </w:r>
      <w:r w:rsidR="00267BF6">
        <w:rPr>
          <w:rFonts w:ascii="Calibri" w:hAnsi="Calibri" w:cs="Arial"/>
        </w:rPr>
        <w:t>στο εσωτερικό και στο εξωτερικό</w:t>
      </w:r>
      <w:r w:rsidRPr="00BA0EC0">
        <w:rPr>
          <w:rFonts w:ascii="Calibri" w:hAnsi="Calibri" w:cs="Arial"/>
        </w:rPr>
        <w:t xml:space="preserve"> στο πλαίσιο υλοποίησης εγκεκριμένων ευρωπαϊκών προγραμμάτων και ευρωπαϊκών δραστηριοτήτων πραγματοποιούνται σύμφωνα με τ</w:t>
      </w:r>
      <w:r w:rsidR="00033068" w:rsidRPr="00BA0EC0">
        <w:rPr>
          <w:rFonts w:ascii="Calibri" w:hAnsi="Calibri" w:cs="Arial"/>
        </w:rPr>
        <w:t>ην</w:t>
      </w:r>
      <w:r w:rsidR="00AD4F87" w:rsidRPr="00BA0EC0">
        <w:rPr>
          <w:rFonts w:ascii="Calibri" w:hAnsi="Calibri" w:cs="Arial"/>
        </w:rPr>
        <w:t xml:space="preserve"> υπ</w:t>
      </w:r>
      <w:r w:rsidR="004C07CE" w:rsidRPr="00BA0EC0">
        <w:rPr>
          <w:rFonts w:ascii="Calibri" w:hAnsi="Calibri" w:cs="Arial"/>
        </w:rPr>
        <w:t>.</w:t>
      </w:r>
      <w:r w:rsidR="00A3092D">
        <w:rPr>
          <w:rFonts w:ascii="Calibri" w:hAnsi="Calibri" w:cs="Arial"/>
        </w:rPr>
        <w:t xml:space="preserve"> </w:t>
      </w:r>
      <w:r w:rsidR="00AD4F87" w:rsidRPr="00BA0EC0">
        <w:rPr>
          <w:rFonts w:ascii="Calibri" w:hAnsi="Calibri" w:cs="Arial"/>
        </w:rPr>
        <w:t xml:space="preserve">αρ. </w:t>
      </w:r>
      <w:r w:rsidR="00033068" w:rsidRPr="00BA0EC0">
        <w:rPr>
          <w:rFonts w:ascii="Calibri" w:hAnsi="Calibri" w:cs="Arial"/>
        </w:rPr>
        <w:t>129287/Γ2/2011 (ΦΕΚ 2769/02-12-2011)</w:t>
      </w:r>
      <w:r w:rsidR="00267BF6">
        <w:rPr>
          <w:rFonts w:ascii="Calibri" w:hAnsi="Calibri" w:cs="Arial"/>
        </w:rPr>
        <w:t xml:space="preserve"> </w:t>
      </w:r>
      <w:r w:rsidR="00033068" w:rsidRPr="00BA0EC0">
        <w:rPr>
          <w:rFonts w:ascii="Calibri" w:hAnsi="Calibri" w:cs="Arial"/>
        </w:rPr>
        <w:t>Υπουργική Απόφαση, η</w:t>
      </w:r>
      <w:r w:rsidRPr="00BA0EC0">
        <w:rPr>
          <w:rFonts w:ascii="Calibri" w:hAnsi="Calibri" w:cs="Arial"/>
        </w:rPr>
        <w:t xml:space="preserve"> οποί</w:t>
      </w:r>
      <w:r w:rsidR="00033068" w:rsidRPr="00BA0EC0">
        <w:rPr>
          <w:rFonts w:ascii="Calibri" w:hAnsi="Calibri" w:cs="Arial"/>
        </w:rPr>
        <w:t>α</w:t>
      </w:r>
      <w:r w:rsidRPr="00BA0EC0">
        <w:rPr>
          <w:rFonts w:ascii="Calibri" w:hAnsi="Calibri" w:cs="Arial"/>
        </w:rPr>
        <w:t xml:space="preserve"> και πρέπει να εφαρμόζεται </w:t>
      </w:r>
      <w:r w:rsidRPr="00BA0EC0">
        <w:rPr>
          <w:rFonts w:ascii="Calibri" w:hAnsi="Calibri" w:cs="Arial"/>
          <w:b/>
        </w:rPr>
        <w:t>πιστά</w:t>
      </w:r>
      <w:r w:rsidRPr="00BA0EC0">
        <w:rPr>
          <w:rFonts w:ascii="Calibri" w:hAnsi="Calibri" w:cs="Arial"/>
        </w:rPr>
        <w:t xml:space="preserve">. </w:t>
      </w:r>
    </w:p>
    <w:p w:rsidR="004C07CE" w:rsidRPr="00BA0EC0" w:rsidRDefault="004C07CE">
      <w:pPr>
        <w:spacing w:line="360" w:lineRule="auto"/>
        <w:jc w:val="both"/>
      </w:pPr>
      <w:r w:rsidRPr="00BA0EC0">
        <w:rPr>
          <w:rFonts w:ascii="Calibri" w:hAnsi="Calibri" w:cs="Arial"/>
        </w:rPr>
        <w:t xml:space="preserve">Οι σχολικές μονάδες θα πρέπει να αποστέλλουν τα σχετικά δικαιολογητικά στην Περιφερειακή Διεύθυνση Εκπαίδευσης για την τελική τους αποστολή </w:t>
      </w:r>
      <w:r w:rsidR="00033068" w:rsidRPr="00BA0EC0">
        <w:rPr>
          <w:rFonts w:ascii="Calibri" w:hAnsi="Calibri" w:cs="Arial"/>
        </w:rPr>
        <w:t>στην Περιφέρεια Θεσσαλίας</w:t>
      </w:r>
      <w:r w:rsidRPr="00BA0EC0">
        <w:rPr>
          <w:rFonts w:ascii="Calibri" w:hAnsi="Calibri" w:cs="Arial"/>
        </w:rPr>
        <w:t>.</w:t>
      </w:r>
    </w:p>
    <w:p w:rsidR="006B5062" w:rsidRPr="00BA0EC0" w:rsidRDefault="000C6E49">
      <w:pPr>
        <w:spacing w:line="360" w:lineRule="auto"/>
        <w:jc w:val="both"/>
      </w:pPr>
      <w:r w:rsidRPr="00BA0EC0">
        <w:rPr>
          <w:rFonts w:ascii="Calibri" w:hAnsi="Calibri" w:cs="Arial"/>
        </w:rPr>
        <w:t>Με βάση την προγενέστερη εμπειρία σ</w:t>
      </w:r>
      <w:r w:rsidRPr="00BA0EC0">
        <w:rPr>
          <w:rFonts w:ascii="Calibri" w:hAnsi="Calibri" w:cs="Arial"/>
          <w:bCs/>
        </w:rPr>
        <w:t xml:space="preserve">το πλαίσιο υλοποίησης ευρωπαϊκών προγραμμάτων και ευρωπαϊκών δραστηριοτήτων σας </w:t>
      </w:r>
      <w:r w:rsidRPr="00BA0EC0">
        <w:rPr>
          <w:rFonts w:ascii="Calibri" w:hAnsi="Calibri" w:cs="Arial"/>
        </w:rPr>
        <w:t xml:space="preserve">επισημαίνουμε τα εξής </w:t>
      </w:r>
      <w:r w:rsidRPr="00BA0EC0">
        <w:rPr>
          <w:rFonts w:ascii="Calibri" w:hAnsi="Calibri" w:cs="Arial"/>
          <w:b/>
          <w:u w:val="single"/>
        </w:rPr>
        <w:t xml:space="preserve">ως προς τη διαδικασία για την περίοδο </w:t>
      </w:r>
      <w:r w:rsidRPr="00BA0EC0">
        <w:rPr>
          <w:rFonts w:ascii="Calibri" w:hAnsi="Calibri" w:cs="Arial"/>
          <w:b/>
          <w:bCs/>
          <w:u w:val="single"/>
        </w:rPr>
        <w:t>2015-2016</w:t>
      </w:r>
      <w:r w:rsidRPr="00BA0EC0">
        <w:rPr>
          <w:rFonts w:ascii="Calibri" w:hAnsi="Calibri" w:cs="Arial"/>
        </w:rPr>
        <w:t>:</w:t>
      </w:r>
    </w:p>
    <w:p w:rsidR="00DC3C43" w:rsidRPr="00BA0EC0" w:rsidRDefault="000C6E49" w:rsidP="00DC3C43">
      <w:pPr>
        <w:numPr>
          <w:ilvl w:val="0"/>
          <w:numId w:val="2"/>
        </w:numPr>
        <w:spacing w:line="360" w:lineRule="auto"/>
        <w:jc w:val="both"/>
      </w:pPr>
      <w:r w:rsidRPr="00BA0EC0">
        <w:rPr>
          <w:rFonts w:ascii="Calibri" w:hAnsi="Calibri" w:cs="Arial"/>
        </w:rPr>
        <w:t>Όλες οι αιτήσεις μετακί</w:t>
      </w:r>
      <w:r w:rsidR="0008479D" w:rsidRPr="00BA0EC0">
        <w:rPr>
          <w:rFonts w:ascii="Calibri" w:hAnsi="Calibri" w:cs="Arial"/>
        </w:rPr>
        <w:t>νησης θα πρέπει να υποβάλλονται</w:t>
      </w:r>
      <w:r w:rsidR="00E8515A">
        <w:rPr>
          <w:rFonts w:ascii="Calibri" w:hAnsi="Calibri" w:cs="Arial"/>
        </w:rPr>
        <w:t xml:space="preserve"> </w:t>
      </w:r>
      <w:r w:rsidRPr="00BA0EC0">
        <w:rPr>
          <w:rFonts w:ascii="Calibri" w:hAnsi="Calibri" w:cs="Arial"/>
        </w:rPr>
        <w:t xml:space="preserve">από τις </w:t>
      </w:r>
      <w:r w:rsidR="00267BF6">
        <w:rPr>
          <w:rFonts w:ascii="Calibri" w:hAnsi="Calibri" w:cs="Arial"/>
        </w:rPr>
        <w:t>σ</w:t>
      </w:r>
      <w:r w:rsidRPr="00BA0EC0">
        <w:rPr>
          <w:rFonts w:ascii="Calibri" w:hAnsi="Calibri" w:cs="Arial"/>
        </w:rPr>
        <w:t xml:space="preserve">χολικές </w:t>
      </w:r>
      <w:r w:rsidR="00267BF6">
        <w:rPr>
          <w:rFonts w:ascii="Calibri" w:hAnsi="Calibri" w:cs="Arial"/>
        </w:rPr>
        <w:t>μ</w:t>
      </w:r>
      <w:r w:rsidRPr="00BA0EC0">
        <w:rPr>
          <w:rFonts w:ascii="Calibri" w:hAnsi="Calibri" w:cs="Arial"/>
        </w:rPr>
        <w:t>ονάδες</w:t>
      </w:r>
      <w:r w:rsidR="00E8515A">
        <w:rPr>
          <w:rFonts w:ascii="Calibri" w:hAnsi="Calibri" w:cs="Arial"/>
        </w:rPr>
        <w:t xml:space="preserve"> </w:t>
      </w:r>
      <w:r w:rsidR="003C5506" w:rsidRPr="00BA0EC0">
        <w:rPr>
          <w:rFonts w:ascii="Calibri" w:hAnsi="Calibri" w:cs="Arial"/>
        </w:rPr>
        <w:t>Β</w:t>
      </w:r>
      <w:r w:rsidR="0008479D" w:rsidRPr="00BA0EC0">
        <w:rPr>
          <w:rFonts w:ascii="Calibri" w:hAnsi="Calibri" w:cs="Arial"/>
        </w:rPr>
        <w:t>/</w:t>
      </w:r>
      <w:proofErr w:type="spellStart"/>
      <w:r w:rsidR="0008479D" w:rsidRPr="00BA0EC0">
        <w:rPr>
          <w:rFonts w:ascii="Calibri" w:hAnsi="Calibri" w:cs="Arial"/>
        </w:rPr>
        <w:t>θμιας</w:t>
      </w:r>
      <w:proofErr w:type="spellEnd"/>
      <w:r w:rsidR="0008479D" w:rsidRPr="00BA0EC0">
        <w:rPr>
          <w:rFonts w:ascii="Calibri" w:hAnsi="Calibri" w:cs="Arial"/>
        </w:rPr>
        <w:t xml:space="preserve"> Εκπαίδευσης</w:t>
      </w:r>
      <w:r w:rsidRPr="00BA0EC0">
        <w:rPr>
          <w:rFonts w:ascii="Calibri" w:hAnsi="Calibri" w:cs="Arial"/>
        </w:rPr>
        <w:t xml:space="preserve"> στ</w:t>
      </w:r>
      <w:r w:rsidR="0008479D" w:rsidRPr="00BA0EC0">
        <w:rPr>
          <w:rFonts w:ascii="Calibri" w:hAnsi="Calibri" w:cs="Arial"/>
        </w:rPr>
        <w:t>ην</w:t>
      </w:r>
      <w:r w:rsidR="00E8515A">
        <w:rPr>
          <w:rFonts w:ascii="Calibri" w:hAnsi="Calibri" w:cs="Arial"/>
        </w:rPr>
        <w:t xml:space="preserve"> </w:t>
      </w:r>
      <w:r w:rsidR="003C5506" w:rsidRPr="00BA0EC0">
        <w:rPr>
          <w:rFonts w:ascii="Calibri" w:hAnsi="Calibri" w:cs="Arial"/>
        </w:rPr>
        <w:t xml:space="preserve">Περιφερειακή </w:t>
      </w:r>
      <w:r w:rsidRPr="00BA0EC0">
        <w:rPr>
          <w:rFonts w:ascii="Calibri" w:hAnsi="Calibri" w:cs="Arial"/>
        </w:rPr>
        <w:t>Διεύθυνση Εκπαίδευσης</w:t>
      </w:r>
      <w:r w:rsidR="00E8515A">
        <w:rPr>
          <w:rFonts w:ascii="Calibri" w:hAnsi="Calibri" w:cs="Arial"/>
        </w:rPr>
        <w:t xml:space="preserve"> </w:t>
      </w:r>
      <w:r w:rsidR="003C5506" w:rsidRPr="00BA0EC0">
        <w:rPr>
          <w:rFonts w:ascii="Calibri" w:hAnsi="Calibri" w:cs="Arial"/>
        </w:rPr>
        <w:t>Θεσσαλίας</w:t>
      </w:r>
      <w:r w:rsidR="00F166ED" w:rsidRPr="00BA0EC0">
        <w:rPr>
          <w:rFonts w:ascii="Calibri" w:hAnsi="Calibri" w:cs="Arial"/>
        </w:rPr>
        <w:t>,</w:t>
      </w:r>
      <w:r w:rsidR="00E8515A">
        <w:rPr>
          <w:rFonts w:ascii="Calibri" w:hAnsi="Calibri" w:cs="Arial"/>
        </w:rPr>
        <w:t xml:space="preserve"> </w:t>
      </w:r>
      <w:r w:rsidR="00DC3C43" w:rsidRPr="00BA0EC0">
        <w:rPr>
          <w:rFonts w:ascii="Calibri" w:hAnsi="Calibri" w:cs="Arial"/>
          <w:b/>
        </w:rPr>
        <w:t xml:space="preserve">τουλάχιστον </w:t>
      </w:r>
      <w:r w:rsidR="00E8515A">
        <w:rPr>
          <w:rFonts w:ascii="Calibri" w:hAnsi="Calibri" w:cs="Arial"/>
          <w:b/>
        </w:rPr>
        <w:t xml:space="preserve">τριάντα </w:t>
      </w:r>
      <w:r w:rsidR="00DC3C43" w:rsidRPr="00391A44">
        <w:rPr>
          <w:rFonts w:ascii="Calibri" w:hAnsi="Calibri" w:cs="Arial"/>
          <w:b/>
        </w:rPr>
        <w:t>(</w:t>
      </w:r>
      <w:r w:rsidR="00FD1E0A" w:rsidRPr="00391A44">
        <w:rPr>
          <w:rFonts w:ascii="Calibri" w:hAnsi="Calibri" w:cs="Arial"/>
          <w:b/>
        </w:rPr>
        <w:t>30</w:t>
      </w:r>
      <w:r w:rsidR="00DC3C43" w:rsidRPr="00391A44">
        <w:rPr>
          <w:rFonts w:ascii="Calibri" w:hAnsi="Calibri" w:cs="Arial"/>
          <w:b/>
        </w:rPr>
        <w:t>)</w:t>
      </w:r>
      <w:r w:rsidR="00DC3C43" w:rsidRPr="00BA0EC0">
        <w:rPr>
          <w:rFonts w:ascii="Calibri" w:hAnsi="Calibri" w:cs="Arial"/>
          <w:b/>
        </w:rPr>
        <w:t xml:space="preserve"> μέρες πριν την ημερομηνία πραγματοποίησης της </w:t>
      </w:r>
      <w:r w:rsidR="00DC3C43" w:rsidRPr="00BA0EC0">
        <w:rPr>
          <w:rFonts w:ascii="Calibri" w:hAnsi="Calibri" w:cs="Arial"/>
          <w:b/>
        </w:rPr>
        <w:lastRenderedPageBreak/>
        <w:t>επίσκεψης</w:t>
      </w:r>
      <w:r w:rsidR="00DC3C43" w:rsidRPr="00BA0EC0">
        <w:rPr>
          <w:rFonts w:ascii="Calibri" w:hAnsi="Calibri" w:cs="Arial"/>
        </w:rPr>
        <w:t xml:space="preserve">, καθώς μεσολαβεί και εύλογο χρονικό διάστημα αναγκαίο για τη διαβίβασή τους στην </w:t>
      </w:r>
      <w:r w:rsidR="003C5506" w:rsidRPr="00BA0EC0">
        <w:rPr>
          <w:rFonts w:ascii="Calibri" w:hAnsi="Calibri" w:cs="Arial"/>
        </w:rPr>
        <w:t>Περιφέρεια Θεσσαλίας</w:t>
      </w:r>
      <w:r w:rsidR="00DC3C43" w:rsidRPr="00BA0EC0">
        <w:rPr>
          <w:rFonts w:ascii="Calibri" w:hAnsi="Calibri" w:cs="Arial"/>
        </w:rPr>
        <w:t>.</w:t>
      </w:r>
    </w:p>
    <w:p w:rsidR="006E2765" w:rsidRPr="00BA0EC0" w:rsidRDefault="003C5506" w:rsidP="00E8515A">
      <w:pPr>
        <w:numPr>
          <w:ilvl w:val="0"/>
          <w:numId w:val="2"/>
        </w:numPr>
        <w:spacing w:line="360" w:lineRule="auto"/>
        <w:jc w:val="both"/>
      </w:pPr>
      <w:r w:rsidRPr="00BA0EC0">
        <w:rPr>
          <w:rFonts w:ascii="Calibri" w:hAnsi="Calibri" w:cs="Arial"/>
        </w:rPr>
        <w:t>Σε κάθε μετακίνηση</w:t>
      </w:r>
      <w:r w:rsidR="006E2765" w:rsidRPr="00BA0EC0">
        <w:rPr>
          <w:rFonts w:ascii="Calibri" w:hAnsi="Calibri" w:cs="Arial"/>
        </w:rPr>
        <w:t xml:space="preserve"> ο Διευθυντής της σχολικής μονάδας Δευτεροβάθμιας Εκπαίδευσης υποβάλλει με διαβιβαστικό </w:t>
      </w:r>
      <w:r w:rsidR="006E2765" w:rsidRPr="00BA0EC0">
        <w:rPr>
          <w:rFonts w:ascii="Calibri" w:hAnsi="Calibri" w:cs="Arial"/>
          <w:b/>
        </w:rPr>
        <w:t>(υπόδειγμα</w:t>
      </w:r>
      <w:r w:rsidR="00E02F96" w:rsidRPr="00BA0EC0">
        <w:rPr>
          <w:rFonts w:ascii="Calibri" w:hAnsi="Calibri" w:cs="Arial"/>
          <w:b/>
        </w:rPr>
        <w:t xml:space="preserve"> 1)</w:t>
      </w:r>
      <w:r w:rsidR="00E02F96" w:rsidRPr="00BA0EC0">
        <w:rPr>
          <w:rFonts w:ascii="Calibri" w:hAnsi="Calibri" w:cs="Arial"/>
        </w:rPr>
        <w:t xml:space="preserve"> την αίτησή του </w:t>
      </w:r>
      <w:r w:rsidR="00E02F96" w:rsidRPr="00BA0EC0">
        <w:rPr>
          <w:rFonts w:ascii="Calibri" w:hAnsi="Calibri" w:cs="Arial"/>
          <w:b/>
        </w:rPr>
        <w:t>(υπόδειγμα 3</w:t>
      </w:r>
      <w:r w:rsidR="00356D42" w:rsidRPr="00BA0EC0">
        <w:rPr>
          <w:rFonts w:ascii="Calibri" w:hAnsi="Calibri" w:cs="Arial"/>
          <w:b/>
        </w:rPr>
        <w:t>)</w:t>
      </w:r>
      <w:r w:rsidR="00356D42" w:rsidRPr="00BA0EC0">
        <w:rPr>
          <w:rFonts w:ascii="Calibri" w:hAnsi="Calibri" w:cs="Arial"/>
        </w:rPr>
        <w:t xml:space="preserve"> στην Π.Δ.Ε </w:t>
      </w:r>
      <w:r w:rsidR="006E2765" w:rsidRPr="00BA0EC0">
        <w:rPr>
          <w:rFonts w:ascii="Calibri" w:hAnsi="Calibri" w:cs="Arial"/>
        </w:rPr>
        <w:t xml:space="preserve">Θεσσαλίας μαζί με τα δικαιολογητικά που συμπεριλαμβάνονται στη λίστα ελέγχου </w:t>
      </w:r>
      <w:r w:rsidR="006E2765" w:rsidRPr="00BA0EC0">
        <w:rPr>
          <w:rFonts w:ascii="Calibri" w:hAnsi="Calibri" w:cs="Arial"/>
          <w:b/>
        </w:rPr>
        <w:t>(υπόδειγμα 2)</w:t>
      </w:r>
      <w:r w:rsidR="006E2765" w:rsidRPr="00BA0EC0">
        <w:rPr>
          <w:rFonts w:ascii="Calibri" w:hAnsi="Calibri" w:cs="Arial"/>
        </w:rPr>
        <w:t xml:space="preserve">. Το διαβιβαστικό και η αίτηση (χωρίς τα δικαιολογητικά) κοινοποιούνται και στην οικεία Διεύθυνση Δευτεροβάθμιας Εκπαίδευσης προς ενημέρωση. </w:t>
      </w:r>
    </w:p>
    <w:p w:rsidR="00696A90" w:rsidRPr="00BA0EC0" w:rsidRDefault="00696A90" w:rsidP="00E8515A">
      <w:pPr>
        <w:numPr>
          <w:ilvl w:val="0"/>
          <w:numId w:val="2"/>
        </w:numPr>
        <w:spacing w:line="360" w:lineRule="auto"/>
        <w:jc w:val="both"/>
      </w:pPr>
      <w:r w:rsidRPr="00BA0EC0">
        <w:rPr>
          <w:rFonts w:ascii="Calibri" w:hAnsi="Calibri" w:cs="Arial"/>
        </w:rPr>
        <w:t xml:space="preserve">Ο Περιφερειακός Διευθυντής Εκπαίδευσης παραλαμβάνει την αίτηση με τα συνημμένα </w:t>
      </w:r>
      <w:r w:rsidR="007859B3" w:rsidRPr="00BA0EC0">
        <w:rPr>
          <w:rFonts w:ascii="Calibri" w:hAnsi="Calibri" w:cs="Arial"/>
        </w:rPr>
        <w:t>δικαιολογητικά</w:t>
      </w:r>
      <w:r w:rsidRPr="00BA0EC0">
        <w:rPr>
          <w:rFonts w:ascii="Calibri" w:hAnsi="Calibri" w:cs="Arial"/>
        </w:rPr>
        <w:t xml:space="preserve"> και προβαίνει στην έκδοση αίτησης μετακίνησης με αντίστοιχη εισήγηση προς τον οικείο αιρετό Περιφερειάρχη. Σε περίπτωση που ο Διευθυντής Δευτεροβάθμιας Εκπαίδευσης διαφωνεί με τη μετακίνηση της σχολικής μονάδας, </w:t>
      </w:r>
      <w:r w:rsidRPr="00BA0EC0">
        <w:rPr>
          <w:rFonts w:ascii="Calibri" w:hAnsi="Calibri" w:cs="Arial"/>
          <w:b/>
        </w:rPr>
        <w:t>διατυπώνει εγγράφως την αρνητική του θέση άμεσα (εντός 3 ημερών)</w:t>
      </w:r>
      <w:r w:rsidRPr="00BA0EC0">
        <w:rPr>
          <w:rFonts w:ascii="Calibri" w:hAnsi="Calibri" w:cs="Arial"/>
        </w:rPr>
        <w:t xml:space="preserve"> και την προωθεί στο </w:t>
      </w:r>
      <w:r w:rsidR="007859B3" w:rsidRPr="00BA0EC0">
        <w:rPr>
          <w:rFonts w:ascii="Calibri" w:hAnsi="Calibri" w:cs="Arial"/>
        </w:rPr>
        <w:t>Περιφερειακό</w:t>
      </w:r>
      <w:r w:rsidRPr="00BA0EC0">
        <w:rPr>
          <w:rFonts w:ascii="Calibri" w:hAnsi="Calibri" w:cs="Arial"/>
        </w:rPr>
        <w:t xml:space="preserve"> Διευθυντή Εκπαίδευσης, προκειμένου να εξετάσει την περίπτωση και να αποφανθεί τελικά για τη φύση της εισήγησής του.</w:t>
      </w:r>
    </w:p>
    <w:p w:rsidR="006B5062" w:rsidRPr="00BA0EC0" w:rsidRDefault="000C6E49">
      <w:pPr>
        <w:numPr>
          <w:ilvl w:val="0"/>
          <w:numId w:val="2"/>
        </w:numPr>
        <w:spacing w:line="360" w:lineRule="auto"/>
        <w:jc w:val="both"/>
      </w:pPr>
      <w:r w:rsidRPr="00BA0EC0">
        <w:rPr>
          <w:rFonts w:ascii="Calibri" w:hAnsi="Calibri" w:cs="Calibri"/>
          <w:color w:val="000000"/>
        </w:rPr>
        <w:t xml:space="preserve">Η απόφαση </w:t>
      </w:r>
      <w:r w:rsidR="003C5506" w:rsidRPr="00BA0EC0">
        <w:rPr>
          <w:rFonts w:ascii="Calibri" w:hAnsi="Calibri" w:cs="Calibri"/>
          <w:color w:val="000000"/>
        </w:rPr>
        <w:t>του αιρετού Περιφερειάρχη</w:t>
      </w:r>
      <w:r w:rsidR="00A3092D">
        <w:rPr>
          <w:rFonts w:ascii="Calibri" w:hAnsi="Calibri" w:cs="Calibri"/>
          <w:color w:val="000000"/>
        </w:rPr>
        <w:t xml:space="preserve"> </w:t>
      </w:r>
      <w:r w:rsidRPr="00BA0EC0">
        <w:rPr>
          <w:rFonts w:ascii="Calibri" w:hAnsi="Calibri" w:cs="Calibri"/>
          <w:color w:val="000000"/>
        </w:rPr>
        <w:t>Θεσσαλίας</w:t>
      </w:r>
      <w:r w:rsidR="00E8515A">
        <w:rPr>
          <w:rFonts w:ascii="Calibri" w:hAnsi="Calibri" w:cs="Calibri"/>
          <w:color w:val="000000"/>
        </w:rPr>
        <w:t xml:space="preserve"> </w:t>
      </w:r>
      <w:r w:rsidRPr="00BA0EC0">
        <w:rPr>
          <w:rFonts w:ascii="Calibri" w:hAnsi="Calibri" w:cs="Calibri"/>
          <w:b/>
          <w:color w:val="000000"/>
        </w:rPr>
        <w:t>αποστέλλεται ηλεκτρονικά</w:t>
      </w:r>
      <w:r w:rsidRPr="00BA0EC0">
        <w:rPr>
          <w:rFonts w:ascii="Calibri" w:hAnsi="Calibri" w:cs="Calibri"/>
          <w:color w:val="000000"/>
        </w:rPr>
        <w:t xml:space="preserve"> τόσο στην οικεία Διεύθυνση </w:t>
      </w:r>
      <w:r w:rsidR="00FD5388" w:rsidRPr="00BA0EC0">
        <w:rPr>
          <w:rFonts w:ascii="Calibri" w:hAnsi="Calibri" w:cs="Calibri"/>
          <w:color w:val="000000"/>
        </w:rPr>
        <w:t xml:space="preserve">Δευτεροβάθμιας </w:t>
      </w:r>
      <w:r w:rsidRPr="00BA0EC0">
        <w:rPr>
          <w:rFonts w:ascii="Calibri" w:hAnsi="Calibri" w:cs="Calibri"/>
          <w:color w:val="000000"/>
        </w:rPr>
        <w:t>όσο και στην αιτούμενη σχολική μονάδα.</w:t>
      </w:r>
    </w:p>
    <w:p w:rsidR="00BB658B" w:rsidRPr="00FD1E0A" w:rsidRDefault="00BB658B">
      <w:pPr>
        <w:numPr>
          <w:ilvl w:val="0"/>
          <w:numId w:val="2"/>
        </w:numPr>
        <w:spacing w:line="360" w:lineRule="auto"/>
        <w:jc w:val="both"/>
      </w:pPr>
      <w:r w:rsidRPr="00BA0EC0">
        <w:rPr>
          <w:rFonts w:ascii="Calibri" w:hAnsi="Calibri" w:cs="Calibri"/>
          <w:color w:val="000000"/>
        </w:rPr>
        <w:t>Σε περίπτωση επίσκεψης σε χώρα η οποία δεν είναι κράτος-μέλος της Ευρωπαϊκής Ένωσης</w:t>
      </w:r>
      <w:r w:rsidR="00E8515A">
        <w:rPr>
          <w:rFonts w:ascii="Calibri" w:hAnsi="Calibri" w:cs="Calibri"/>
          <w:color w:val="000000"/>
        </w:rPr>
        <w:t>,</w:t>
      </w:r>
      <w:r w:rsidRPr="00BA0EC0">
        <w:rPr>
          <w:rFonts w:ascii="Calibri" w:hAnsi="Calibri" w:cs="Calibri"/>
          <w:color w:val="000000"/>
        </w:rPr>
        <w:t xml:space="preserve"> η Π.Δ.Ε Θεσσαλίας είναι υπεύθυνη για την έγκαιρη ενημέρωση της Πρεσβείας ή του πλησιέστερου Προξενείου της Ελλάδας στη χώρα αυτή και για την κοινοποίηση της σχετικής απόφασης μετακίνησης στη Διεύθυνση Ε1 του Υπουργείου </w:t>
      </w:r>
      <w:r w:rsidRPr="00FD1E0A">
        <w:rPr>
          <w:rFonts w:ascii="Calibri" w:hAnsi="Calibri" w:cs="Calibri"/>
        </w:rPr>
        <w:t>Εξωτερικών (</w:t>
      </w:r>
      <w:r w:rsidRPr="00FD1E0A">
        <w:rPr>
          <w:rFonts w:ascii="Calibri" w:hAnsi="Calibri" w:cs="Calibri"/>
          <w:lang w:val="en-US"/>
        </w:rPr>
        <w:t>Fax</w:t>
      </w:r>
      <w:r w:rsidRPr="00FD1E0A">
        <w:rPr>
          <w:rFonts w:ascii="Calibri" w:hAnsi="Calibri" w:cs="Calibri"/>
        </w:rPr>
        <w:t>: 2103682277).</w:t>
      </w:r>
    </w:p>
    <w:p w:rsidR="006B5062" w:rsidRPr="00BA0EC0" w:rsidRDefault="000C6E49">
      <w:pPr>
        <w:numPr>
          <w:ilvl w:val="0"/>
          <w:numId w:val="2"/>
        </w:numPr>
        <w:spacing w:line="360" w:lineRule="auto"/>
        <w:jc w:val="both"/>
      </w:pPr>
      <w:r w:rsidRPr="00BA0EC0">
        <w:rPr>
          <w:rFonts w:ascii="Calibri" w:hAnsi="Calibri" w:cs="Calibri"/>
          <w:color w:val="000000"/>
        </w:rPr>
        <w:t xml:space="preserve">Μετά την ολοκλήρωση της μετακίνησης η σχολική μονάδα συντάσσει </w:t>
      </w:r>
      <w:r w:rsidRPr="00BA0EC0">
        <w:rPr>
          <w:rFonts w:ascii="Calibri" w:hAnsi="Calibri" w:cs="Calibri"/>
          <w:b/>
        </w:rPr>
        <w:t>έκθεση</w:t>
      </w:r>
      <w:r w:rsidRPr="00BA0EC0">
        <w:rPr>
          <w:rFonts w:ascii="Calibri" w:hAnsi="Calibri" w:cs="Calibri"/>
        </w:rPr>
        <w:t>, η οποία κοινο</w:t>
      </w:r>
      <w:r w:rsidR="00BC2DB0" w:rsidRPr="00BA0EC0">
        <w:rPr>
          <w:rFonts w:ascii="Calibri" w:hAnsi="Calibri" w:cs="Calibri"/>
        </w:rPr>
        <w:t>ποιείται στην Π.Δ.Ε. Θεσσαλίας,</w:t>
      </w:r>
      <w:r w:rsidR="00FD5388" w:rsidRPr="00BA0EC0">
        <w:rPr>
          <w:rFonts w:ascii="Calibri" w:hAnsi="Calibri" w:cs="Calibri"/>
        </w:rPr>
        <w:t xml:space="preserve"> στη Δ/</w:t>
      </w:r>
      <w:proofErr w:type="spellStart"/>
      <w:r w:rsidR="00FD5388" w:rsidRPr="00BA0EC0">
        <w:rPr>
          <w:rFonts w:ascii="Calibri" w:hAnsi="Calibri" w:cs="Calibri"/>
        </w:rPr>
        <w:t>νση</w:t>
      </w:r>
      <w:proofErr w:type="spellEnd"/>
      <w:r w:rsidR="00FD5388" w:rsidRPr="00BA0EC0">
        <w:rPr>
          <w:rFonts w:ascii="Calibri" w:hAnsi="Calibri" w:cs="Calibri"/>
        </w:rPr>
        <w:t xml:space="preserve"> Ευρωπαϊκής Ένωσης του Υ.ΠΟ.ΠΑΙ.Θ </w:t>
      </w:r>
      <w:r w:rsidRPr="00BA0EC0">
        <w:rPr>
          <w:rFonts w:ascii="Calibri" w:hAnsi="Calibri" w:cs="Calibri"/>
        </w:rPr>
        <w:t>και στην αρμόδια Εθνική Μονάδα Συντονισμού</w:t>
      </w:r>
      <w:r w:rsidR="00267BF6">
        <w:rPr>
          <w:rFonts w:ascii="Calibri" w:hAnsi="Calibri" w:cs="Calibri"/>
        </w:rPr>
        <w:t xml:space="preserve"> </w:t>
      </w:r>
      <w:r w:rsidRPr="00BA0EC0">
        <w:rPr>
          <w:rFonts w:ascii="Calibri" w:hAnsi="Calibri" w:cs="Calibri"/>
        </w:rPr>
        <w:t xml:space="preserve">(ΙΚΥ). </w:t>
      </w:r>
      <w:r w:rsidR="0077007B" w:rsidRPr="00BA0EC0">
        <w:rPr>
          <w:rFonts w:ascii="Calibri" w:hAnsi="Calibri" w:cs="Calibri"/>
        </w:rPr>
        <w:t xml:space="preserve">Σημειώνεται ότι οι αποφάσεις μετακίνησης δεν κοινοποιούνται στη Διεύθυνση Ευρωπαϊκής Ένωσης του Υπουργείου Παιδείας και Θρησκευμάτων. </w:t>
      </w:r>
    </w:p>
    <w:p w:rsidR="006B5062" w:rsidRPr="00BA0EC0" w:rsidRDefault="006B5062">
      <w:pPr>
        <w:autoSpaceDE w:val="0"/>
        <w:jc w:val="both"/>
        <w:rPr>
          <w:rFonts w:ascii="Calibri" w:hAnsi="Calibri" w:cs="Arial"/>
          <w:b/>
          <w:u w:val="single"/>
        </w:rPr>
      </w:pPr>
    </w:p>
    <w:p w:rsidR="006B5062" w:rsidRPr="00BA0EC0" w:rsidRDefault="000C6E49">
      <w:pPr>
        <w:autoSpaceDE w:val="0"/>
        <w:spacing w:line="360" w:lineRule="auto"/>
        <w:jc w:val="both"/>
        <w:rPr>
          <w:rFonts w:ascii="Calibri" w:hAnsi="Calibri" w:cs="Arial"/>
          <w:b/>
          <w:u w:val="single"/>
        </w:rPr>
      </w:pPr>
      <w:r w:rsidRPr="00BA0EC0">
        <w:rPr>
          <w:rFonts w:ascii="Calibri" w:hAnsi="Calibri" w:cs="Arial"/>
          <w:b/>
          <w:u w:val="single"/>
        </w:rPr>
        <w:t>Για την καλύτερη προετοιμασία των αιτήσεων διευκρινίζουμε τα κάτωθι θέματα:</w:t>
      </w:r>
    </w:p>
    <w:p w:rsidR="006B5062" w:rsidRPr="00BA0EC0" w:rsidRDefault="000C6E49" w:rsidP="00C71077">
      <w:pPr>
        <w:pStyle w:val="af3"/>
        <w:numPr>
          <w:ilvl w:val="0"/>
          <w:numId w:val="8"/>
        </w:numPr>
        <w:spacing w:line="360" w:lineRule="auto"/>
        <w:ind w:left="357" w:hanging="357"/>
        <w:jc w:val="both"/>
      </w:pPr>
      <w:r w:rsidRPr="00391A44">
        <w:rPr>
          <w:rFonts w:ascii="Calibri" w:hAnsi="Calibri" w:cs="Arial"/>
        </w:rPr>
        <w:t xml:space="preserve">Ο έλεγχος της πληρότητας και εγκυρότητας των </w:t>
      </w:r>
      <w:r w:rsidR="0077007B" w:rsidRPr="00391A44">
        <w:rPr>
          <w:rFonts w:ascii="Calibri" w:hAnsi="Calibri" w:cs="Arial"/>
        </w:rPr>
        <w:t xml:space="preserve">υποβαλλόμενων </w:t>
      </w:r>
      <w:r w:rsidRPr="00391A44">
        <w:rPr>
          <w:rFonts w:ascii="Calibri" w:hAnsi="Calibri" w:cs="Arial"/>
        </w:rPr>
        <w:t>δικαιολογητικών καθώς και ο έλεγχος της δυνατότητας πραγματοποίησης της μετακίνησης</w:t>
      </w:r>
      <w:r w:rsidR="0077007B" w:rsidRPr="00391A44">
        <w:rPr>
          <w:rFonts w:ascii="Calibri" w:hAnsi="Calibri" w:cs="Arial"/>
        </w:rPr>
        <w:t xml:space="preserve"> στο </w:t>
      </w:r>
      <w:r w:rsidR="0077007B" w:rsidRPr="00391A44">
        <w:rPr>
          <w:rFonts w:ascii="Calibri" w:hAnsi="Calibri" w:cs="Arial"/>
        </w:rPr>
        <w:lastRenderedPageBreak/>
        <w:t xml:space="preserve">αιτούμενο χρονικό διάστημα </w:t>
      </w:r>
      <w:r w:rsidRPr="00391A44">
        <w:rPr>
          <w:rFonts w:ascii="Calibri" w:hAnsi="Calibri" w:cs="Arial"/>
          <w:b/>
        </w:rPr>
        <w:t xml:space="preserve">διενεργείται με ευθύνη της </w:t>
      </w:r>
      <w:r w:rsidR="0024533A" w:rsidRPr="00391A44">
        <w:rPr>
          <w:rFonts w:ascii="Calibri" w:hAnsi="Calibri" w:cs="Arial"/>
          <w:b/>
        </w:rPr>
        <w:t xml:space="preserve">Π.Δ.Ε. Θεσσαλίας </w:t>
      </w:r>
      <w:r w:rsidR="0024533A" w:rsidRPr="00391A44">
        <w:rPr>
          <w:rFonts w:ascii="Calibri" w:hAnsi="Calibri" w:cs="Arial"/>
        </w:rPr>
        <w:t>και αφορά κατά κύριο λόγο τα εξής:</w:t>
      </w:r>
    </w:p>
    <w:p w:rsidR="0024533A" w:rsidRPr="00BA0EC0" w:rsidRDefault="0024533A" w:rsidP="00391A44">
      <w:pPr>
        <w:pStyle w:val="af3"/>
        <w:numPr>
          <w:ilvl w:val="1"/>
          <w:numId w:val="8"/>
        </w:numPr>
        <w:spacing w:line="360" w:lineRule="auto"/>
        <w:jc w:val="both"/>
      </w:pPr>
      <w:r w:rsidRPr="00391A44">
        <w:rPr>
          <w:rFonts w:ascii="Calibri" w:hAnsi="Calibri" w:cs="Arial"/>
        </w:rPr>
        <w:t xml:space="preserve">την ύπαρξη των απαιτούμενων δικαιολογητικών σύμφωνα με τη λίστα ελέγχου, τόσο ως προς την </w:t>
      </w:r>
      <w:r w:rsidR="00267BF6">
        <w:rPr>
          <w:rFonts w:ascii="Calibri" w:hAnsi="Calibri" w:cs="Arial"/>
        </w:rPr>
        <w:t>ορολογία π.χ. παιδαγωγική ομάδα</w:t>
      </w:r>
      <w:r w:rsidRPr="00391A44">
        <w:rPr>
          <w:rFonts w:ascii="Calibri" w:hAnsi="Calibri" w:cs="Arial"/>
        </w:rPr>
        <w:t xml:space="preserve"> όσο και ως προς την επικ</w:t>
      </w:r>
      <w:r w:rsidR="00DF3EEA" w:rsidRPr="00391A44">
        <w:rPr>
          <w:rFonts w:ascii="Calibri" w:hAnsi="Calibri" w:cs="Arial"/>
        </w:rPr>
        <w:t>ύρωση,</w:t>
      </w:r>
    </w:p>
    <w:p w:rsidR="0024533A" w:rsidRPr="00BA0EC0" w:rsidRDefault="0024533A" w:rsidP="00391A44">
      <w:pPr>
        <w:pStyle w:val="af3"/>
        <w:numPr>
          <w:ilvl w:val="1"/>
          <w:numId w:val="8"/>
        </w:numPr>
        <w:spacing w:line="360" w:lineRule="auto"/>
        <w:jc w:val="both"/>
      </w:pPr>
      <w:r w:rsidRPr="00391A44">
        <w:rPr>
          <w:rFonts w:ascii="Calibri" w:hAnsi="Calibri" w:cs="Arial"/>
        </w:rPr>
        <w:t>τη δυνατότητα μετακίνησης κατά το αιτούμενο χρονικό διάστημα</w:t>
      </w:r>
      <w:r w:rsidR="00DF3EEA" w:rsidRPr="00391A44">
        <w:rPr>
          <w:rFonts w:ascii="Calibri" w:hAnsi="Calibri" w:cs="Arial"/>
        </w:rPr>
        <w:t>,</w:t>
      </w:r>
    </w:p>
    <w:p w:rsidR="0024533A" w:rsidRPr="00BA0EC0" w:rsidRDefault="0024533A" w:rsidP="00391A44">
      <w:pPr>
        <w:pStyle w:val="af3"/>
        <w:numPr>
          <w:ilvl w:val="1"/>
          <w:numId w:val="8"/>
        </w:numPr>
        <w:spacing w:line="360" w:lineRule="auto"/>
        <w:jc w:val="both"/>
      </w:pPr>
      <w:r w:rsidRPr="00391A44">
        <w:rPr>
          <w:rFonts w:ascii="Calibri" w:hAnsi="Calibri" w:cs="Arial"/>
        </w:rPr>
        <w:t>τη συμφωνία των ημερών μετακίνησης με το πρόγραμμα της επίσκεψης και την πρόσκληση του φορέα υποδοχής. Σε περίπτωση που η μετακίνηση πραγματοποιείται νωρίτερα από την παραμονή έναρξης της συνάντησης θα πρέπει στο πρακτικό του συλλόγου των διδασκόντων να υπάρχει σχετική αιτιολογία</w:t>
      </w:r>
      <w:r w:rsidR="00DF3EEA" w:rsidRPr="00391A44">
        <w:rPr>
          <w:rFonts w:ascii="Calibri" w:hAnsi="Calibri" w:cs="Arial"/>
        </w:rPr>
        <w:t>,</w:t>
      </w:r>
    </w:p>
    <w:p w:rsidR="0024533A" w:rsidRPr="00BA0EC0" w:rsidRDefault="0024533A" w:rsidP="00391A44">
      <w:pPr>
        <w:pStyle w:val="af3"/>
        <w:numPr>
          <w:ilvl w:val="1"/>
          <w:numId w:val="8"/>
        </w:numPr>
        <w:spacing w:line="360" w:lineRule="auto"/>
        <w:jc w:val="both"/>
      </w:pPr>
      <w:r w:rsidRPr="00391A44">
        <w:rPr>
          <w:rFonts w:ascii="Calibri" w:hAnsi="Calibri" w:cs="Arial"/>
        </w:rPr>
        <w:t>τ</w:t>
      </w:r>
      <w:r w:rsidR="00A35576">
        <w:rPr>
          <w:rFonts w:ascii="Calibri" w:hAnsi="Calibri" w:cs="Arial"/>
        </w:rPr>
        <w:t xml:space="preserve">ην πιθανότητα  ο </w:t>
      </w:r>
      <w:r w:rsidRPr="00391A44">
        <w:rPr>
          <w:rFonts w:ascii="Calibri" w:hAnsi="Calibri" w:cs="Arial"/>
        </w:rPr>
        <w:t xml:space="preserve">φορέας υποδοχής </w:t>
      </w:r>
      <w:r w:rsidR="00A35576">
        <w:rPr>
          <w:rFonts w:ascii="Calibri" w:hAnsi="Calibri" w:cs="Arial"/>
        </w:rPr>
        <w:t xml:space="preserve">να </w:t>
      </w:r>
      <w:r w:rsidRPr="00391A44">
        <w:rPr>
          <w:rFonts w:ascii="Calibri" w:hAnsi="Calibri" w:cs="Arial"/>
        </w:rPr>
        <w:t>είναι εταίρος της σύμπραξης</w:t>
      </w:r>
      <w:r w:rsidR="00DF3EEA" w:rsidRPr="00391A44">
        <w:rPr>
          <w:rFonts w:ascii="Calibri" w:hAnsi="Calibri" w:cs="Arial"/>
        </w:rPr>
        <w:t>,</w:t>
      </w:r>
    </w:p>
    <w:p w:rsidR="0024533A" w:rsidRPr="00BA0EC0" w:rsidRDefault="0024533A" w:rsidP="00391A44">
      <w:pPr>
        <w:pStyle w:val="af3"/>
        <w:numPr>
          <w:ilvl w:val="1"/>
          <w:numId w:val="8"/>
        </w:numPr>
        <w:spacing w:line="360" w:lineRule="auto"/>
        <w:jc w:val="both"/>
      </w:pPr>
      <w:r w:rsidRPr="00391A44">
        <w:rPr>
          <w:rFonts w:ascii="Calibri" w:hAnsi="Calibri" w:cs="Arial"/>
        </w:rPr>
        <w:t xml:space="preserve">οι εκπαιδευτικοί που αιτούνται μετακίνησης </w:t>
      </w:r>
      <w:r w:rsidR="00A35576">
        <w:rPr>
          <w:rFonts w:ascii="Calibri" w:hAnsi="Calibri" w:cs="Arial"/>
        </w:rPr>
        <w:t xml:space="preserve">να </w:t>
      </w:r>
      <w:r w:rsidRPr="00391A44">
        <w:rPr>
          <w:rFonts w:ascii="Calibri" w:hAnsi="Calibri" w:cs="Arial"/>
        </w:rPr>
        <w:t>ανήκουν στην παιδαγωγική ομάδα του προγράμματος</w:t>
      </w:r>
      <w:r w:rsidR="00DF3EEA" w:rsidRPr="00391A44">
        <w:rPr>
          <w:rFonts w:ascii="Calibri" w:hAnsi="Calibri" w:cs="Arial"/>
        </w:rPr>
        <w:t>,</w:t>
      </w:r>
    </w:p>
    <w:p w:rsidR="0024533A" w:rsidRPr="00BA0EC0" w:rsidRDefault="0024533A" w:rsidP="00391A44">
      <w:pPr>
        <w:pStyle w:val="af3"/>
        <w:numPr>
          <w:ilvl w:val="1"/>
          <w:numId w:val="8"/>
        </w:numPr>
        <w:spacing w:line="360" w:lineRule="auto"/>
        <w:jc w:val="both"/>
      </w:pPr>
      <w:r w:rsidRPr="00391A44">
        <w:rPr>
          <w:rFonts w:ascii="Calibri" w:hAnsi="Calibri" w:cs="Arial"/>
        </w:rPr>
        <w:t>την εύρυθμη λειτουργία των σχολικών μονάδων</w:t>
      </w:r>
      <w:r w:rsidR="00DF3EEA" w:rsidRPr="00391A44">
        <w:rPr>
          <w:rFonts w:ascii="Calibri" w:hAnsi="Calibri" w:cs="Arial"/>
        </w:rPr>
        <w:t>,</w:t>
      </w:r>
    </w:p>
    <w:p w:rsidR="0024533A" w:rsidRPr="00BA0EC0" w:rsidRDefault="0024533A" w:rsidP="00391A44">
      <w:pPr>
        <w:pStyle w:val="af3"/>
        <w:numPr>
          <w:ilvl w:val="1"/>
          <w:numId w:val="8"/>
        </w:numPr>
        <w:spacing w:line="360" w:lineRule="auto"/>
        <w:jc w:val="both"/>
      </w:pPr>
      <w:r w:rsidRPr="00391A44">
        <w:rPr>
          <w:rFonts w:ascii="Calibri" w:hAnsi="Calibri" w:cs="Arial"/>
        </w:rPr>
        <w:t>την ιδιαίτερη μέριμνα που οφείλεται να λαμβάνεται για την ασφάλιση όλων</w:t>
      </w:r>
      <w:r w:rsidR="00E8515A">
        <w:rPr>
          <w:rFonts w:ascii="Calibri" w:hAnsi="Calibri" w:cs="Arial"/>
        </w:rPr>
        <w:t xml:space="preserve"> </w:t>
      </w:r>
      <w:r w:rsidR="00267BF6">
        <w:rPr>
          <w:rFonts w:ascii="Calibri" w:hAnsi="Calibri" w:cs="Arial"/>
        </w:rPr>
        <w:t>των μετακινούμενων</w:t>
      </w:r>
      <w:r w:rsidRPr="00391A44">
        <w:rPr>
          <w:rFonts w:ascii="Calibri" w:hAnsi="Calibri" w:cs="Arial"/>
        </w:rPr>
        <w:t xml:space="preserve"> καθώς και την πλ</w:t>
      </w:r>
      <w:r w:rsidR="00DF3EEA" w:rsidRPr="00391A44">
        <w:rPr>
          <w:rFonts w:ascii="Calibri" w:hAnsi="Calibri" w:cs="Arial"/>
        </w:rPr>
        <w:t>η</w:t>
      </w:r>
      <w:r w:rsidRPr="00391A44">
        <w:rPr>
          <w:rFonts w:ascii="Calibri" w:hAnsi="Calibri" w:cs="Arial"/>
        </w:rPr>
        <w:t>ρότητα και εγκυρότητα των ταξιδιωτικών εγγράφων όλων των μαθητών</w:t>
      </w:r>
      <w:r w:rsidR="00DF3EEA" w:rsidRPr="00391A44">
        <w:rPr>
          <w:rFonts w:ascii="Calibri" w:hAnsi="Calibri" w:cs="Arial"/>
        </w:rPr>
        <w:t xml:space="preserve"> (ΦΕΚ 2769/02-12-2011, άρθρο 14,παρ.6 έως 14) και</w:t>
      </w:r>
    </w:p>
    <w:p w:rsidR="00DF3EEA" w:rsidRPr="00BA0EC0" w:rsidRDefault="00DF3EEA" w:rsidP="00391A44">
      <w:pPr>
        <w:pStyle w:val="af3"/>
        <w:numPr>
          <w:ilvl w:val="1"/>
          <w:numId w:val="8"/>
        </w:numPr>
        <w:spacing w:line="360" w:lineRule="auto"/>
        <w:jc w:val="both"/>
      </w:pPr>
      <w:r w:rsidRPr="00391A44">
        <w:rPr>
          <w:rFonts w:ascii="Calibri" w:hAnsi="Calibri" w:cs="Arial"/>
        </w:rPr>
        <w:t xml:space="preserve">τη συμφωνία των αναγραφόμενων με τα αναγραφόμενα στην αίτηση έγκρισης καθώς και σε όλα τα δικαιολογητικά που υποβάλλονται. </w:t>
      </w:r>
    </w:p>
    <w:p w:rsidR="006B5062" w:rsidRPr="00BA0EC0" w:rsidRDefault="000C6E49" w:rsidP="00C71077">
      <w:pPr>
        <w:numPr>
          <w:ilvl w:val="0"/>
          <w:numId w:val="11"/>
        </w:numPr>
        <w:autoSpaceDE w:val="0"/>
        <w:spacing w:line="360" w:lineRule="auto"/>
        <w:ind w:left="357" w:hanging="357"/>
        <w:jc w:val="both"/>
      </w:pPr>
      <w:r w:rsidRPr="00BA0EC0">
        <w:rPr>
          <w:rFonts w:ascii="Calibri" w:hAnsi="Calibri" w:cs="Arial"/>
        </w:rPr>
        <w:t xml:space="preserve">Ο </w:t>
      </w:r>
      <w:r w:rsidRPr="00BA0EC0">
        <w:rPr>
          <w:rFonts w:ascii="Calibri" w:hAnsi="Calibri" w:cs="Arial"/>
          <w:b/>
        </w:rPr>
        <w:t>χρόνος υλοποίησης</w:t>
      </w:r>
      <w:r w:rsidRPr="00BA0EC0">
        <w:rPr>
          <w:rFonts w:ascii="Calibri" w:hAnsi="Calibri" w:cs="Arial"/>
        </w:rPr>
        <w:t xml:space="preserve"> κάθε μετακίνησης μπορεί να λάβει χώρα οποτεδήποτε μέσα στο σχολικό έτος με την προϋπόθεση ότι δεν διαταράσσεται η ομαλή λειτουργία της σχολικής μονάδα</w:t>
      </w:r>
      <w:r w:rsidR="0024533A" w:rsidRPr="00BA0EC0">
        <w:rPr>
          <w:rFonts w:ascii="Calibri" w:hAnsi="Calibri" w:cs="Arial"/>
        </w:rPr>
        <w:t xml:space="preserve">ς, ιδιαίτερα κατά την περίοδο </w:t>
      </w:r>
      <w:proofErr w:type="spellStart"/>
      <w:r w:rsidR="0024533A" w:rsidRPr="00BA0EC0">
        <w:rPr>
          <w:rFonts w:ascii="Calibri" w:hAnsi="Calibri" w:cs="Arial"/>
        </w:rPr>
        <w:t>ενδοσχολικών</w:t>
      </w:r>
      <w:proofErr w:type="spellEnd"/>
      <w:r w:rsidR="0024533A" w:rsidRPr="00BA0EC0">
        <w:rPr>
          <w:rFonts w:ascii="Calibri" w:hAnsi="Calibri" w:cs="Arial"/>
        </w:rPr>
        <w:t xml:space="preserve"> και πανελλαδικών εξετάσεων.</w:t>
      </w:r>
    </w:p>
    <w:p w:rsidR="006B5062" w:rsidRPr="00BA0EC0" w:rsidRDefault="000C6E49" w:rsidP="00C71077">
      <w:pPr>
        <w:numPr>
          <w:ilvl w:val="0"/>
          <w:numId w:val="11"/>
        </w:numPr>
        <w:autoSpaceDE w:val="0"/>
        <w:spacing w:line="360" w:lineRule="auto"/>
        <w:ind w:left="357" w:hanging="357"/>
        <w:jc w:val="both"/>
        <w:rPr>
          <w:rFonts w:ascii="Calibri" w:hAnsi="Calibri" w:cs="Arial"/>
        </w:rPr>
      </w:pPr>
      <w:r w:rsidRPr="00BA0EC0">
        <w:rPr>
          <w:rFonts w:ascii="Calibri" w:hAnsi="Calibri" w:cs="Arial"/>
        </w:rPr>
        <w:t>Ο αριθμός των μετακινήσεων και η χρονική περίοδος καθορίζονται σύμφωνα με το πρόγραμμα εργασίας του εγκεκριμένου σχεδίου στο οποίο εντάσσεται η μετακίνηση.</w:t>
      </w:r>
    </w:p>
    <w:p w:rsidR="006B5062" w:rsidRPr="00277D28" w:rsidRDefault="000C6E49" w:rsidP="00C71077">
      <w:pPr>
        <w:numPr>
          <w:ilvl w:val="0"/>
          <w:numId w:val="11"/>
        </w:numPr>
        <w:autoSpaceDE w:val="0"/>
        <w:spacing w:line="360" w:lineRule="auto"/>
        <w:ind w:left="357" w:hanging="357"/>
        <w:jc w:val="both"/>
      </w:pPr>
      <w:r w:rsidRPr="00BA0EC0">
        <w:rPr>
          <w:rFonts w:ascii="Calibri" w:hAnsi="Calibri" w:cs="Arial"/>
        </w:rPr>
        <w:t>Ο αριθμός των μετακινούμενων μαθητών και εκπαιδευτικών, οι οποίοι π</w:t>
      </w:r>
      <w:r w:rsidR="0077007B" w:rsidRPr="00BA0EC0">
        <w:rPr>
          <w:rFonts w:ascii="Calibri" w:hAnsi="Calibri" w:cs="Arial"/>
        </w:rPr>
        <w:t>ρέπει οπωσδήποτε να ανήκουν στη</w:t>
      </w:r>
      <w:r w:rsidRPr="00BA0EC0">
        <w:rPr>
          <w:rFonts w:ascii="Calibri" w:hAnsi="Calibri" w:cs="Arial"/>
        </w:rPr>
        <w:t xml:space="preserve"> σχολική μονάδα και την </w:t>
      </w:r>
      <w:r w:rsidRPr="00BA0EC0">
        <w:rPr>
          <w:rFonts w:ascii="Calibri" w:hAnsi="Calibri" w:cs="Arial"/>
          <w:b/>
        </w:rPr>
        <w:t>παιδαγωγική ομάδα</w:t>
      </w:r>
      <w:r w:rsidRPr="00BA0EC0">
        <w:rPr>
          <w:rFonts w:ascii="Calibri" w:hAnsi="Calibri" w:cs="Arial"/>
        </w:rPr>
        <w:t xml:space="preserve"> του προγράμματος, καθορίζονται σύμφωνα με το πρόγραμμα εργασίας του εγκεκριμένου σχεδίου. Σε περίπτωση διαφοροποίησης της αρχικής παιδαγωγικής </w:t>
      </w:r>
      <w:r w:rsidRPr="00BA0EC0">
        <w:rPr>
          <w:rFonts w:ascii="Calibri" w:hAnsi="Calibri" w:cs="Arial"/>
        </w:rPr>
        <w:lastRenderedPageBreak/>
        <w:t>ομάδας (απόσπαση νέων εκπαιδευτικών ή συνταξιοδότηση παλαιών) απαιτείται τροποποίηση ή συμπλήρωση του πρακτικού συγκρότησης της παιδαγωγικής ομάδας.</w:t>
      </w:r>
    </w:p>
    <w:p w:rsidR="00277D28" w:rsidRPr="00F46824" w:rsidRDefault="00277D28" w:rsidP="00C71077">
      <w:pPr>
        <w:numPr>
          <w:ilvl w:val="0"/>
          <w:numId w:val="11"/>
        </w:numPr>
        <w:autoSpaceDE w:val="0"/>
        <w:spacing w:line="360" w:lineRule="auto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Εάν στην παιδαγωγική ομάδα συμμετέχουν εκπαιδευτικοί που συμπληρώνουν ωράριο σε άλλη σχολική μονάδα παρακαλείται ο διευθυντής να χορηγήσει βεβαίωση ότι δεν παρακωλύεται το εκπαιδευτικό έργο του σχολείου κατά την απουσία των εκπαιδευτικών.</w:t>
      </w:r>
    </w:p>
    <w:p w:rsidR="006B5062" w:rsidRPr="00BA0EC0" w:rsidRDefault="000C6E49" w:rsidP="00C71077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Calibri" w:hAnsi="Calibri" w:cs="Arial"/>
        </w:rPr>
      </w:pPr>
      <w:bookmarkStart w:id="0" w:name="_GoBack"/>
      <w:bookmarkEnd w:id="0"/>
      <w:r w:rsidRPr="00BA0EC0">
        <w:rPr>
          <w:rFonts w:ascii="Calibri" w:hAnsi="Calibri" w:cs="Arial"/>
        </w:rPr>
        <w:t>Είναι απαραίτητο ο γονέας/κηδεμόνας να καταθέτει στο</w:t>
      </w:r>
      <w:r w:rsidR="005F5724">
        <w:rPr>
          <w:rFonts w:ascii="Calibri" w:hAnsi="Calibri" w:cs="Arial"/>
        </w:rPr>
        <w:t>ν</w:t>
      </w:r>
      <w:r w:rsidRPr="00BA0EC0">
        <w:rPr>
          <w:rFonts w:ascii="Calibri" w:hAnsi="Calibri" w:cs="Arial"/>
        </w:rPr>
        <w:t xml:space="preserve"> Διευθυντή του σχολείου αυτοπροσώ</w:t>
      </w:r>
      <w:r w:rsidR="00A35576">
        <w:rPr>
          <w:rFonts w:ascii="Calibri" w:hAnsi="Calibri" w:cs="Arial"/>
        </w:rPr>
        <w:t xml:space="preserve">πως ενυπόγραφη υπεύθυνη δήλωση </w:t>
      </w:r>
      <w:r w:rsidRPr="00BA0EC0">
        <w:rPr>
          <w:rFonts w:ascii="Calibri" w:hAnsi="Calibri" w:cs="Arial"/>
        </w:rPr>
        <w:t>με την οποία συναινεί για τη συμμετοχή του παιδιού του στη σχεδιαζόμενη μετακίνηση, αφού προηγουμένως ενημερωθεί εγγράφως για το αναλυτικό πρόγραμμα της μετακίνησης και συμ</w:t>
      </w:r>
      <w:r w:rsidR="00A35576">
        <w:rPr>
          <w:rFonts w:ascii="Calibri" w:hAnsi="Calibri" w:cs="Arial"/>
        </w:rPr>
        <w:t xml:space="preserve">φωνεί για την πιστή τήρησή του </w:t>
      </w:r>
      <w:r w:rsidRPr="00BA0EC0">
        <w:rPr>
          <w:rFonts w:ascii="Calibri" w:hAnsi="Calibri" w:cs="Arial"/>
        </w:rPr>
        <w:t>καθώς και για τις υποχρεώσεις των μαθητών.</w:t>
      </w:r>
    </w:p>
    <w:p w:rsidR="006B5062" w:rsidRPr="00BA0EC0" w:rsidRDefault="000C6E49" w:rsidP="00C71077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Calibri" w:hAnsi="Calibri" w:cs="Calibri"/>
          <w:color w:val="000000"/>
        </w:rPr>
      </w:pPr>
      <w:r w:rsidRPr="00BA0EC0">
        <w:rPr>
          <w:rFonts w:ascii="Calibri" w:hAnsi="Calibri" w:cs="Calibri"/>
          <w:color w:val="000000"/>
        </w:rPr>
        <w:t>Οι εκπαιδευτικοί δεν πρέπει να προβαίνουν στην έκδοση εισιτηρίων ή σε κρατήσεις καταλυμάτων διαμονής τους στο εξωτερικό, εάν δεν έχουν λάβει την έγκριση της μετακίνησης.</w:t>
      </w:r>
    </w:p>
    <w:p w:rsidR="006B5062" w:rsidRPr="00BA0EC0" w:rsidRDefault="000C6E49" w:rsidP="00C71077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BA0EC0">
        <w:rPr>
          <w:rFonts w:ascii="Calibri" w:hAnsi="Calibri" w:cs="Arial"/>
        </w:rPr>
        <w:t xml:space="preserve">Η αίτηση που υποβάλει η σχολική μονάδα </w:t>
      </w:r>
      <w:r w:rsidR="00E8515A">
        <w:rPr>
          <w:rFonts w:ascii="Calibri" w:hAnsi="Calibri" w:cs="Arial"/>
        </w:rPr>
        <w:t>έ</w:t>
      </w:r>
      <w:r w:rsidRPr="00BA0EC0">
        <w:rPr>
          <w:rFonts w:ascii="Calibri" w:hAnsi="Calibri" w:cs="Arial"/>
        </w:rPr>
        <w:t xml:space="preserve">χει θέση </w:t>
      </w:r>
      <w:r w:rsidRPr="00BA0EC0">
        <w:rPr>
          <w:rFonts w:ascii="Calibri" w:hAnsi="Calibri" w:cs="Arial"/>
          <w:b/>
        </w:rPr>
        <w:t>υπεύθυνης δήλωσης</w:t>
      </w:r>
      <w:r w:rsidRPr="00BA0EC0">
        <w:rPr>
          <w:rFonts w:ascii="Calibri" w:hAnsi="Calibri" w:cs="Arial"/>
        </w:rPr>
        <w:t xml:space="preserve"> οπότε θα πρέπει οι Διευθυντές των σχολικών μονάδων να προσέχουν ιδιαίτερα τη συμπλήρωσή της.</w:t>
      </w:r>
    </w:p>
    <w:p w:rsidR="006B5062" w:rsidRPr="00BA0EC0" w:rsidRDefault="000C6E49" w:rsidP="00C71077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BA0EC0">
        <w:rPr>
          <w:rFonts w:ascii="Calibri" w:hAnsi="Calibri" w:cs="Arial"/>
        </w:rPr>
        <w:t xml:space="preserve">Στο </w:t>
      </w:r>
      <w:r w:rsidRPr="00BA0EC0">
        <w:rPr>
          <w:rFonts w:ascii="Calibri" w:hAnsi="Calibri" w:cs="Arial"/>
          <w:b/>
        </w:rPr>
        <w:t>πρακτικό των διδασκόντων για την έγκριση μετακίνησης</w:t>
      </w:r>
      <w:r w:rsidRPr="00BA0EC0">
        <w:rPr>
          <w:rFonts w:ascii="Calibri" w:hAnsi="Calibri" w:cs="Arial"/>
        </w:rPr>
        <w:t xml:space="preserve"> θα πρέπει να αναφέρονται τα ακόλουθα:</w:t>
      </w:r>
    </w:p>
    <w:p w:rsidR="006B5062" w:rsidRPr="00BA0EC0" w:rsidRDefault="0060630B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 w:cs="Calibri"/>
        </w:rPr>
      </w:pPr>
      <w:r w:rsidRPr="00BA0EC0">
        <w:rPr>
          <w:rFonts w:ascii="Calibri" w:hAnsi="Calibri" w:cs="Calibri"/>
        </w:rPr>
        <w:t xml:space="preserve">η ισχύουσα νομοθεσία: α) </w:t>
      </w:r>
      <w:r w:rsidRPr="00BA0EC0">
        <w:rPr>
          <w:rFonts w:ascii="Calibri" w:hAnsi="Calibri" w:cs="Calibri"/>
          <w:b/>
        </w:rPr>
        <w:t xml:space="preserve">Υπουργική Απόφαση 129287/Γ2/2011 </w:t>
      </w:r>
      <w:r w:rsidRPr="00BA0EC0">
        <w:rPr>
          <w:rFonts w:ascii="Calibri" w:hAnsi="Calibri" w:cs="Calibri"/>
        </w:rPr>
        <w:t>(ΦΕΚ 2769/Β/2-12-2011) και</w:t>
      </w:r>
      <w:r w:rsidR="00E8515A">
        <w:rPr>
          <w:rFonts w:ascii="Calibri" w:hAnsi="Calibri" w:cs="Calibri"/>
        </w:rPr>
        <w:t xml:space="preserve"> </w:t>
      </w:r>
      <w:r w:rsidRPr="00BA0EC0">
        <w:rPr>
          <w:rFonts w:ascii="Calibri" w:hAnsi="Calibri" w:cs="Calibri"/>
        </w:rPr>
        <w:t>β)</w:t>
      </w:r>
      <w:r w:rsidRPr="00BA0EC0">
        <w:rPr>
          <w:rFonts w:ascii="Calibri" w:hAnsi="Calibri" w:cs="Calibri"/>
          <w:b/>
        </w:rPr>
        <w:t xml:space="preserve"> Διευκρινιστική Εγκύκλιος του Υ.ΠΟ.ΠΑΙ.Θ 5181/Γ7/17-01-2012)</w:t>
      </w:r>
      <w:r w:rsidR="00A35576">
        <w:rPr>
          <w:rFonts w:ascii="Calibri" w:hAnsi="Calibri" w:cs="Calibri"/>
          <w:b/>
        </w:rPr>
        <w:t>,</w:t>
      </w:r>
    </w:p>
    <w:p w:rsidR="006B5062" w:rsidRPr="00BA0EC0" w:rsidRDefault="00986109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</w:t>
      </w:r>
      <w:r w:rsidR="000C6E49" w:rsidRPr="00BA0EC0">
        <w:rPr>
          <w:rFonts w:ascii="Calibri" w:hAnsi="Calibri" w:cs="Calibri"/>
          <w:color w:val="000000"/>
        </w:rPr>
        <w:t xml:space="preserve"> κωδικός και ο τίτλος του </w:t>
      </w:r>
      <w:r w:rsidR="00A35576">
        <w:rPr>
          <w:rFonts w:ascii="Calibri" w:hAnsi="Calibri" w:cs="Calibri"/>
          <w:color w:val="000000"/>
        </w:rPr>
        <w:t>σχεδίου που υλοποιεί το σχολείο,</w:t>
      </w:r>
    </w:p>
    <w:p w:rsidR="006B5062" w:rsidRPr="00BA0EC0" w:rsidRDefault="00986109">
      <w:pPr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>τ</w:t>
      </w:r>
      <w:r w:rsidR="000C6E49" w:rsidRPr="00BA0EC0">
        <w:rPr>
          <w:rFonts w:ascii="Calibri" w:hAnsi="Calibri" w:cs="Calibri"/>
          <w:color w:val="000000"/>
        </w:rPr>
        <w:t xml:space="preserve">α ονόματα των συμμετεχόντων μαθητών, των συνοδών εκπαιδευτικών και του αρχηγού της αποστολής. </w:t>
      </w:r>
      <w:r w:rsidR="000C6E49" w:rsidRPr="00BA0EC0">
        <w:rPr>
          <w:rFonts w:ascii="Calibri" w:hAnsi="Calibri" w:cs="Calibri"/>
        </w:rPr>
        <w:t>Ο αρχηγός της μετακίνησης, ο αναπληρωτής του και οι συνοδοί καθηγητές (ονοματεπώνυμο και κλάδος) πρέπει να είναι μόνιμοι εκπαιδευτικοί (όχι αναπληρωτές καθηγητές με μειωμένο ωράριο και ωρομίσθιοι)</w:t>
      </w:r>
      <w:r w:rsidR="00A35576">
        <w:rPr>
          <w:rFonts w:ascii="Calibri" w:hAnsi="Calibri" w:cs="Calibri"/>
        </w:rPr>
        <w:t>,</w:t>
      </w:r>
    </w:p>
    <w:p w:rsidR="006B5062" w:rsidRPr="00BA0EC0" w:rsidRDefault="00986109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το </w:t>
      </w:r>
      <w:r w:rsidR="000C6E49" w:rsidRPr="00BA0EC0">
        <w:rPr>
          <w:rFonts w:ascii="Calibri" w:hAnsi="Calibri" w:cs="Calibri"/>
          <w:color w:val="000000"/>
        </w:rPr>
        <w:t>Αναλυτικό πρόγραμμα με τις ώρες και μέρες αναχώρησης και άφιξης των μαθητών προς και από τον τόπο προορισμού καθώς και όλα τα μεταφορικά μέσα που θα χρ</w:t>
      </w:r>
      <w:r w:rsidR="00A35576">
        <w:rPr>
          <w:rFonts w:ascii="Calibri" w:hAnsi="Calibri" w:cs="Calibri"/>
          <w:color w:val="000000"/>
        </w:rPr>
        <w:t>ησιμοποιηθούν για τη μετακίνηση,</w:t>
      </w:r>
    </w:p>
    <w:p w:rsidR="006B5062" w:rsidRPr="00BA0EC0" w:rsidRDefault="00986109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ο</w:t>
      </w:r>
      <w:r w:rsidR="000C6E49" w:rsidRPr="00BA0EC0">
        <w:rPr>
          <w:rFonts w:ascii="Calibri" w:hAnsi="Calibri" w:cs="Calibri"/>
        </w:rPr>
        <w:t xml:space="preserve"> προορισμός της εκδρομής και το αναλυτικό πρόγρα</w:t>
      </w:r>
      <w:r w:rsidR="00A35576">
        <w:rPr>
          <w:rFonts w:ascii="Calibri" w:hAnsi="Calibri" w:cs="Calibri"/>
        </w:rPr>
        <w:t>μμα της εκδρομής για κάθε ημέρα,</w:t>
      </w:r>
    </w:p>
    <w:p w:rsidR="006B5062" w:rsidRPr="00986109" w:rsidRDefault="00986109">
      <w:pPr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ascii="Calibri" w:hAnsi="Calibri" w:cs="Calibri"/>
          <w:b/>
        </w:rPr>
        <w:t>η</w:t>
      </w:r>
      <w:r w:rsidR="000C6E49" w:rsidRPr="00BA0EC0">
        <w:rPr>
          <w:rFonts w:ascii="Calibri" w:hAnsi="Calibri" w:cs="Calibri"/>
          <w:b/>
        </w:rPr>
        <w:t xml:space="preserve"> ασφαλιστική κάλυψη των μαθητών και των συνοδών</w:t>
      </w:r>
      <w:r w:rsidR="000C6E49" w:rsidRPr="00BA0EC0">
        <w:rPr>
          <w:rFonts w:ascii="Calibri" w:hAnsi="Calibri" w:cs="Calibri"/>
        </w:rPr>
        <w:t>.</w:t>
      </w:r>
    </w:p>
    <w:p w:rsidR="00986109" w:rsidRPr="00BA0EC0" w:rsidRDefault="00986109" w:rsidP="00986109">
      <w:pPr>
        <w:autoSpaceDE w:val="0"/>
        <w:spacing w:line="360" w:lineRule="auto"/>
        <w:ind w:left="720"/>
        <w:jc w:val="both"/>
      </w:pPr>
    </w:p>
    <w:p w:rsidR="006B5062" w:rsidRPr="00986109" w:rsidRDefault="000C6E49" w:rsidP="00986109">
      <w:pPr>
        <w:pStyle w:val="af3"/>
        <w:numPr>
          <w:ilvl w:val="0"/>
          <w:numId w:val="10"/>
        </w:numPr>
        <w:tabs>
          <w:tab w:val="left" w:pos="567"/>
        </w:tabs>
        <w:autoSpaceDE w:val="0"/>
        <w:spacing w:line="360" w:lineRule="auto"/>
        <w:ind w:left="357" w:hanging="357"/>
        <w:jc w:val="both"/>
        <w:rPr>
          <w:rFonts w:ascii="Calibri" w:hAnsi="Calibri" w:cs="Calibri"/>
        </w:rPr>
      </w:pPr>
      <w:r w:rsidRPr="00986109">
        <w:rPr>
          <w:rFonts w:ascii="Calibri" w:hAnsi="Calibri" w:cs="Calibri"/>
        </w:rPr>
        <w:t>Σε περίπτωση αλλαγής (πχ. στην ημερομηνία πραγματοποίησης της μετακίνησης, στον αριθμό</w:t>
      </w:r>
      <w:r w:rsidR="00A35576">
        <w:rPr>
          <w:rFonts w:ascii="Calibri" w:hAnsi="Calibri" w:cs="Calibri"/>
        </w:rPr>
        <w:t xml:space="preserve"> ή τα ονόματα των συνοδών κλπ.)</w:t>
      </w:r>
      <w:r w:rsidRPr="00986109">
        <w:rPr>
          <w:rFonts w:ascii="Calibri" w:hAnsi="Calibri" w:cs="Calibri"/>
        </w:rPr>
        <w:t xml:space="preserve"> θα πρέπει να υποβληθεί Πράξη Συλλόγου Διδασκόντων με την οποία θα τροποποιείται η προγενέστερη Πράξη</w:t>
      </w:r>
      <w:r w:rsidR="00A35576">
        <w:rPr>
          <w:rFonts w:ascii="Calibri" w:hAnsi="Calibri" w:cs="Calibri"/>
        </w:rPr>
        <w:t xml:space="preserve"> ως προς τα συγκεκριμένα σημεία</w:t>
      </w:r>
      <w:r w:rsidRPr="00986109">
        <w:rPr>
          <w:rFonts w:ascii="Calibri" w:hAnsi="Calibri" w:cs="Calibri"/>
        </w:rPr>
        <w:t xml:space="preserve"> συνοδευόμενη από αιτιολόγηση.</w:t>
      </w:r>
    </w:p>
    <w:p w:rsidR="006B5062" w:rsidRPr="00986109" w:rsidRDefault="000C6E49" w:rsidP="00986109">
      <w:pPr>
        <w:pStyle w:val="af3"/>
        <w:numPr>
          <w:ilvl w:val="0"/>
          <w:numId w:val="10"/>
        </w:numPr>
        <w:tabs>
          <w:tab w:val="left" w:pos="567"/>
        </w:tabs>
        <w:spacing w:line="360" w:lineRule="auto"/>
        <w:ind w:left="357" w:hanging="357"/>
        <w:jc w:val="both"/>
        <w:rPr>
          <w:rFonts w:ascii="Calibri" w:hAnsi="Calibri" w:cs="Calibri"/>
          <w:color w:val="000000"/>
        </w:rPr>
      </w:pPr>
      <w:r w:rsidRPr="00986109">
        <w:rPr>
          <w:rFonts w:ascii="Calibri" w:hAnsi="Calibri" w:cs="Calibri"/>
          <w:color w:val="000000"/>
        </w:rPr>
        <w:t>Σε περίπτωση που η μετακίνηση πραγματοποιείται νωρίτερα από την παραμονή έναρξης της συνάντησης θα πρέπει στο πρακτικό του συλλόγου των διδασκόντων να υπάρχει σχετική αιτιολογία.</w:t>
      </w:r>
    </w:p>
    <w:p w:rsidR="006B5062" w:rsidRPr="00BA0EC0" w:rsidRDefault="000C6E49" w:rsidP="00986109">
      <w:pPr>
        <w:numPr>
          <w:ilvl w:val="0"/>
          <w:numId w:val="10"/>
        </w:numPr>
        <w:autoSpaceDE w:val="0"/>
        <w:spacing w:line="360" w:lineRule="auto"/>
        <w:ind w:left="357" w:hanging="357"/>
        <w:jc w:val="both"/>
      </w:pPr>
      <w:r w:rsidRPr="00BA0EC0">
        <w:rPr>
          <w:rFonts w:ascii="Calibri" w:hAnsi="Calibri" w:cs="Arial"/>
        </w:rPr>
        <w:t xml:space="preserve">Αιτήσεις με </w:t>
      </w:r>
      <w:r w:rsidRPr="00BA0EC0">
        <w:rPr>
          <w:rFonts w:ascii="Calibri" w:hAnsi="Calibri" w:cs="Arial"/>
          <w:b/>
        </w:rPr>
        <w:t>ελλιπή δικαιολογητικά</w:t>
      </w:r>
      <w:r w:rsidRPr="00BA0EC0">
        <w:rPr>
          <w:rFonts w:ascii="Calibri" w:hAnsi="Calibri" w:cs="Arial"/>
        </w:rPr>
        <w:t xml:space="preserve"> δεν θα γίνονται αποδεκτές και θα επιστρέφονται στις σχολικές μονάδες. </w:t>
      </w:r>
    </w:p>
    <w:p w:rsidR="006B5062" w:rsidRPr="00BA0EC0" w:rsidRDefault="000C6E49" w:rsidP="00986109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BA0EC0">
        <w:rPr>
          <w:rFonts w:ascii="Calibri" w:hAnsi="Calibri" w:cs="Arial"/>
        </w:rPr>
        <w:t xml:space="preserve">Όλα τα </w:t>
      </w:r>
      <w:r w:rsidRPr="00BA0EC0">
        <w:rPr>
          <w:rFonts w:ascii="Calibri" w:hAnsi="Calibri" w:cs="Arial"/>
          <w:b/>
        </w:rPr>
        <w:t>υποδείγματα</w:t>
      </w:r>
      <w:r w:rsidRPr="00BA0EC0">
        <w:rPr>
          <w:rFonts w:ascii="Calibri" w:hAnsi="Calibri" w:cs="Arial"/>
        </w:rPr>
        <w:t xml:space="preserve"> έχουν αναρτηθεί στην ιστοσελίδα της Π.Δ.Ε. Θεσσαλίας: </w:t>
      </w:r>
    </w:p>
    <w:p w:rsidR="00BA0EC0" w:rsidRPr="003A70FC" w:rsidRDefault="003A70FC" w:rsidP="003A70FC">
      <w:pPr>
        <w:ind w:firstLine="357"/>
        <w:jc w:val="both"/>
        <w:rPr>
          <w:rFonts w:ascii="Calibri" w:eastAsia="Calibri" w:hAnsi="Calibri" w:cs="Calibri"/>
          <w:sz w:val="20"/>
          <w:szCs w:val="20"/>
        </w:rPr>
      </w:pPr>
      <w:r w:rsidRPr="003A70FC">
        <w:rPr>
          <w:rFonts w:ascii="Calibri" w:eastAsia="Calibri" w:hAnsi="Calibri" w:cs="Calibri"/>
          <w:sz w:val="20"/>
          <w:szCs w:val="20"/>
        </w:rPr>
        <w:t>http://thess.pde.sch.gr/jn/index.php/eu-programs-2007-2013-erasmus</w:t>
      </w:r>
    </w:p>
    <w:p w:rsidR="00BA0EC0" w:rsidRDefault="00BA0EC0" w:rsidP="0060630B">
      <w:pPr>
        <w:jc w:val="right"/>
        <w:rPr>
          <w:rFonts w:ascii="Calibri" w:eastAsia="Calibri" w:hAnsi="Calibri" w:cs="Calibri"/>
        </w:rPr>
      </w:pPr>
    </w:p>
    <w:p w:rsidR="00BA0EC0" w:rsidRDefault="00BA0EC0" w:rsidP="0060630B">
      <w:pPr>
        <w:jc w:val="right"/>
        <w:rPr>
          <w:rFonts w:ascii="Calibri" w:eastAsia="Calibri" w:hAnsi="Calibri" w:cs="Calibri"/>
        </w:rPr>
      </w:pPr>
    </w:p>
    <w:p w:rsidR="00BA0EC0" w:rsidRDefault="00BA0EC0" w:rsidP="0060630B">
      <w:pPr>
        <w:jc w:val="right"/>
        <w:rPr>
          <w:rFonts w:ascii="Calibri" w:eastAsia="Calibri" w:hAnsi="Calibri" w:cs="Calibri"/>
        </w:rPr>
      </w:pPr>
    </w:p>
    <w:p w:rsidR="003A70FC" w:rsidRDefault="003A70FC" w:rsidP="00BA0EC0">
      <w:pPr>
        <w:jc w:val="right"/>
        <w:rPr>
          <w:rFonts w:ascii="Calibri" w:eastAsia="Calibri" w:hAnsi="Calibri" w:cs="Calibri"/>
        </w:rPr>
      </w:pPr>
    </w:p>
    <w:p w:rsidR="0060630B" w:rsidRPr="00BA0EC0" w:rsidRDefault="0060630B" w:rsidP="00BA0EC0">
      <w:pPr>
        <w:jc w:val="right"/>
        <w:rPr>
          <w:rFonts w:ascii="Calibri" w:eastAsia="Calibri" w:hAnsi="Calibri" w:cs="Calibri"/>
        </w:rPr>
      </w:pPr>
      <w:r w:rsidRPr="00BA0EC0">
        <w:rPr>
          <w:rFonts w:ascii="Calibri" w:eastAsia="Calibri" w:hAnsi="Calibri" w:cs="Calibri"/>
        </w:rPr>
        <w:t>Η ΠΕΡΙΦΕΡΕΙΑΚΗ ΔΙΕΥΘΥΝΤΡΙΑ ΕΚΠΑΙΔΕΥΣΗΣ</w:t>
      </w:r>
      <w:r w:rsidR="004835E0">
        <w:rPr>
          <w:rFonts w:ascii="Calibri" w:eastAsia="Calibri" w:hAnsi="Calibri" w:cs="Calibri"/>
        </w:rPr>
        <w:t xml:space="preserve"> </w:t>
      </w:r>
      <w:r w:rsidRPr="00BA0EC0">
        <w:rPr>
          <w:rFonts w:ascii="Calibri" w:eastAsia="Calibri" w:hAnsi="Calibri" w:cs="Calibri"/>
        </w:rPr>
        <w:t>ΘΕΣΣΑΛΙΑΣ</w:t>
      </w:r>
    </w:p>
    <w:p w:rsidR="0060630B" w:rsidRPr="00BA0EC0" w:rsidRDefault="0060630B" w:rsidP="0060630B">
      <w:pPr>
        <w:jc w:val="right"/>
        <w:rPr>
          <w:rFonts w:ascii="Calibri" w:eastAsia="Calibri" w:hAnsi="Calibri" w:cs="Calibri"/>
        </w:rPr>
      </w:pPr>
    </w:p>
    <w:p w:rsidR="0060630B" w:rsidRDefault="0060630B" w:rsidP="0060630B">
      <w:pPr>
        <w:jc w:val="right"/>
        <w:rPr>
          <w:rFonts w:ascii="Calibri" w:eastAsia="Calibri" w:hAnsi="Calibri" w:cs="Calibri"/>
        </w:rPr>
      </w:pPr>
    </w:p>
    <w:p w:rsidR="00BA0EC0" w:rsidRDefault="00BA0EC0" w:rsidP="0060630B">
      <w:pPr>
        <w:jc w:val="right"/>
        <w:rPr>
          <w:rFonts w:ascii="Calibri" w:eastAsia="Calibri" w:hAnsi="Calibri" w:cs="Calibri"/>
        </w:rPr>
      </w:pPr>
    </w:p>
    <w:p w:rsidR="0060630B" w:rsidRPr="00BA0EC0" w:rsidRDefault="0060630B" w:rsidP="0060630B">
      <w:pPr>
        <w:jc w:val="right"/>
        <w:rPr>
          <w:rFonts w:ascii="Calibri" w:eastAsia="Calibri" w:hAnsi="Calibri" w:cs="Calibri"/>
        </w:rPr>
      </w:pPr>
    </w:p>
    <w:p w:rsidR="0060630B" w:rsidRPr="00BA0EC0" w:rsidRDefault="0060630B" w:rsidP="0060630B">
      <w:pPr>
        <w:jc w:val="center"/>
        <w:rPr>
          <w:rFonts w:ascii="Calibri" w:eastAsia="Calibri" w:hAnsi="Calibri" w:cs="Calibri"/>
        </w:rPr>
      </w:pPr>
      <w:r w:rsidRPr="00BA0EC0">
        <w:rPr>
          <w:rFonts w:ascii="Calibri" w:eastAsia="Calibri" w:hAnsi="Calibri" w:cs="Calibri"/>
        </w:rPr>
        <w:t xml:space="preserve">             </w:t>
      </w:r>
      <w:r w:rsidR="00C71077">
        <w:rPr>
          <w:rFonts w:ascii="Calibri" w:eastAsia="Calibri" w:hAnsi="Calibri" w:cs="Calibri"/>
        </w:rPr>
        <w:tab/>
      </w:r>
      <w:r w:rsidR="00C71077">
        <w:rPr>
          <w:rFonts w:ascii="Calibri" w:eastAsia="Calibri" w:hAnsi="Calibri" w:cs="Calibri"/>
        </w:rPr>
        <w:tab/>
      </w:r>
      <w:r w:rsidR="00C71077">
        <w:rPr>
          <w:rFonts w:ascii="Calibri" w:eastAsia="Calibri" w:hAnsi="Calibri" w:cs="Calibri"/>
        </w:rPr>
        <w:tab/>
      </w:r>
      <w:r w:rsidR="00C71077">
        <w:rPr>
          <w:rFonts w:ascii="Calibri" w:eastAsia="Calibri" w:hAnsi="Calibri" w:cs="Calibri"/>
        </w:rPr>
        <w:tab/>
      </w:r>
      <w:r w:rsidRPr="00BA0EC0">
        <w:rPr>
          <w:rFonts w:ascii="Calibri" w:eastAsia="Calibri" w:hAnsi="Calibri" w:cs="Calibri"/>
        </w:rPr>
        <w:t xml:space="preserve">ΑΝΑΣΤΑΣΟΠΟΥΛΟΥ ΕΛΕΝΗ </w:t>
      </w:r>
    </w:p>
    <w:p w:rsidR="0060630B" w:rsidRPr="00BA0EC0" w:rsidRDefault="0060630B">
      <w:pPr>
        <w:jc w:val="right"/>
        <w:rPr>
          <w:rFonts w:ascii="Calibri" w:eastAsia="Calibri" w:hAnsi="Calibri" w:cs="Calibri"/>
        </w:rPr>
      </w:pPr>
    </w:p>
    <w:sectPr w:rsidR="0060630B" w:rsidRPr="00BA0EC0" w:rsidSect="006B5062">
      <w:footerReference w:type="default" r:id="rId11"/>
      <w:pgSz w:w="11906" w:h="16838"/>
      <w:pgMar w:top="1258" w:right="1466" w:bottom="764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F6" w:rsidRDefault="00267BF6" w:rsidP="006B5062">
      <w:r>
        <w:separator/>
      </w:r>
    </w:p>
  </w:endnote>
  <w:endnote w:type="continuationSeparator" w:id="1">
    <w:p w:rsidR="00267BF6" w:rsidRDefault="00267BF6" w:rsidP="006B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Arial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69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BF6" w:rsidRDefault="00727E35">
        <w:pPr>
          <w:pStyle w:val="ad"/>
          <w:jc w:val="right"/>
        </w:pPr>
        <w:fldSimple w:instr=" PAGE   \* MERGEFORMAT ">
          <w:r w:rsidR="003A70FC">
            <w:rPr>
              <w:noProof/>
            </w:rPr>
            <w:t>5</w:t>
          </w:r>
        </w:fldSimple>
      </w:p>
    </w:sdtContent>
  </w:sdt>
  <w:p w:rsidR="00267BF6" w:rsidRDefault="00267BF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F6" w:rsidRDefault="00267BF6" w:rsidP="006B5062">
      <w:r>
        <w:separator/>
      </w:r>
    </w:p>
  </w:footnote>
  <w:footnote w:type="continuationSeparator" w:id="1">
    <w:p w:rsidR="00267BF6" w:rsidRDefault="00267BF6" w:rsidP="006B5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AC7"/>
    <w:multiLevelType w:val="hybridMultilevel"/>
    <w:tmpl w:val="833E8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F5E69BF"/>
    <w:multiLevelType w:val="multilevel"/>
    <w:tmpl w:val="33ACB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864AD"/>
    <w:multiLevelType w:val="hybridMultilevel"/>
    <w:tmpl w:val="F4005D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009FC"/>
    <w:multiLevelType w:val="multilevel"/>
    <w:tmpl w:val="92E01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73D82"/>
    <w:multiLevelType w:val="multilevel"/>
    <w:tmpl w:val="B5D07B7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91F3E"/>
    <w:multiLevelType w:val="hybridMultilevel"/>
    <w:tmpl w:val="91FC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B7ED2"/>
    <w:multiLevelType w:val="multilevel"/>
    <w:tmpl w:val="0C789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213A1"/>
    <w:multiLevelType w:val="multilevel"/>
    <w:tmpl w:val="52F85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5C025D"/>
    <w:multiLevelType w:val="multilevel"/>
    <w:tmpl w:val="354A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B92997"/>
    <w:multiLevelType w:val="multilevel"/>
    <w:tmpl w:val="80ACC9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E3E72D4"/>
    <w:multiLevelType w:val="multilevel"/>
    <w:tmpl w:val="0D70CB4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5062"/>
    <w:rsid w:val="00020A59"/>
    <w:rsid w:val="00033068"/>
    <w:rsid w:val="000628B8"/>
    <w:rsid w:val="0008479D"/>
    <w:rsid w:val="000C6E49"/>
    <w:rsid w:val="0010575C"/>
    <w:rsid w:val="001F295F"/>
    <w:rsid w:val="0024533A"/>
    <w:rsid w:val="00267BF6"/>
    <w:rsid w:val="00277D28"/>
    <w:rsid w:val="003264FF"/>
    <w:rsid w:val="00356D42"/>
    <w:rsid w:val="00391A44"/>
    <w:rsid w:val="003A70FC"/>
    <w:rsid w:val="003C5506"/>
    <w:rsid w:val="004332A3"/>
    <w:rsid w:val="004835E0"/>
    <w:rsid w:val="004C07CE"/>
    <w:rsid w:val="005676D0"/>
    <w:rsid w:val="005F5724"/>
    <w:rsid w:val="00602670"/>
    <w:rsid w:val="0060630B"/>
    <w:rsid w:val="00696A90"/>
    <w:rsid w:val="006B01E7"/>
    <w:rsid w:val="006B5062"/>
    <w:rsid w:val="006E2765"/>
    <w:rsid w:val="00727E35"/>
    <w:rsid w:val="0077007B"/>
    <w:rsid w:val="007859B3"/>
    <w:rsid w:val="00986109"/>
    <w:rsid w:val="00A3092D"/>
    <w:rsid w:val="00A35576"/>
    <w:rsid w:val="00AD4F87"/>
    <w:rsid w:val="00AF7236"/>
    <w:rsid w:val="00B6796C"/>
    <w:rsid w:val="00BA0EC0"/>
    <w:rsid w:val="00BA64B5"/>
    <w:rsid w:val="00BB658B"/>
    <w:rsid w:val="00BC03DB"/>
    <w:rsid w:val="00BC2DB0"/>
    <w:rsid w:val="00BD1199"/>
    <w:rsid w:val="00C71077"/>
    <w:rsid w:val="00D15106"/>
    <w:rsid w:val="00DA1AF4"/>
    <w:rsid w:val="00DB1341"/>
    <w:rsid w:val="00DC3C43"/>
    <w:rsid w:val="00DF3EEA"/>
    <w:rsid w:val="00E02F96"/>
    <w:rsid w:val="00E8515A"/>
    <w:rsid w:val="00F166ED"/>
    <w:rsid w:val="00FD1E0A"/>
    <w:rsid w:val="00FD5388"/>
    <w:rsid w:val="00FF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062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506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6B5062"/>
    <w:rPr>
      <w:rFonts w:ascii="Calibri" w:hAnsi="Calibri" w:cs="Arial"/>
      <w:b/>
      <w:color w:val="000000"/>
      <w:sz w:val="22"/>
      <w:szCs w:val="22"/>
    </w:rPr>
  </w:style>
  <w:style w:type="character" w:customStyle="1" w:styleId="WW8Num3z0">
    <w:name w:val="WW8Num3z0"/>
    <w:rsid w:val="006B5062"/>
    <w:rPr>
      <w:rFonts w:ascii="Symbol" w:hAnsi="Symbol" w:cs="Symbol"/>
      <w:sz w:val="22"/>
      <w:szCs w:val="22"/>
    </w:rPr>
  </w:style>
  <w:style w:type="character" w:customStyle="1" w:styleId="WW8Num4z0">
    <w:name w:val="WW8Num4z0"/>
    <w:rsid w:val="006B5062"/>
    <w:rPr>
      <w:rFonts w:ascii="Calibri" w:hAnsi="Calibri" w:cs="Calibri"/>
      <w:sz w:val="22"/>
      <w:szCs w:val="22"/>
    </w:rPr>
  </w:style>
  <w:style w:type="character" w:customStyle="1" w:styleId="WW8Num5z0">
    <w:name w:val="WW8Num5z0"/>
    <w:rsid w:val="006B5062"/>
    <w:rPr>
      <w:rFonts w:ascii="Calibri" w:hAnsi="Calibri" w:cs="Calibri"/>
      <w:color w:val="000000"/>
      <w:sz w:val="22"/>
      <w:szCs w:val="22"/>
    </w:rPr>
  </w:style>
  <w:style w:type="character" w:customStyle="1" w:styleId="WW8Num6z0">
    <w:name w:val="WW8Num6z0"/>
    <w:rsid w:val="006B5062"/>
  </w:style>
  <w:style w:type="character" w:customStyle="1" w:styleId="WW8Num6z1">
    <w:name w:val="WW8Num6z1"/>
    <w:rsid w:val="006B5062"/>
  </w:style>
  <w:style w:type="character" w:customStyle="1" w:styleId="WW8Num6z2">
    <w:name w:val="WW8Num6z2"/>
    <w:rsid w:val="006B5062"/>
  </w:style>
  <w:style w:type="character" w:customStyle="1" w:styleId="WW8Num6z3">
    <w:name w:val="WW8Num6z3"/>
    <w:rsid w:val="006B5062"/>
  </w:style>
  <w:style w:type="character" w:customStyle="1" w:styleId="WW8Num6z4">
    <w:name w:val="WW8Num6z4"/>
    <w:rsid w:val="006B5062"/>
  </w:style>
  <w:style w:type="character" w:customStyle="1" w:styleId="WW8Num6z5">
    <w:name w:val="WW8Num6z5"/>
    <w:rsid w:val="006B5062"/>
  </w:style>
  <w:style w:type="character" w:customStyle="1" w:styleId="WW8Num6z6">
    <w:name w:val="WW8Num6z6"/>
    <w:rsid w:val="006B5062"/>
  </w:style>
  <w:style w:type="character" w:customStyle="1" w:styleId="WW8Num6z7">
    <w:name w:val="WW8Num6z7"/>
    <w:rsid w:val="006B5062"/>
  </w:style>
  <w:style w:type="character" w:customStyle="1" w:styleId="WW8Num6z8">
    <w:name w:val="WW8Num6z8"/>
    <w:rsid w:val="006B5062"/>
  </w:style>
  <w:style w:type="character" w:customStyle="1" w:styleId="WW8Num1z1">
    <w:name w:val="WW8Num1z1"/>
    <w:rsid w:val="006B5062"/>
    <w:rPr>
      <w:rFonts w:ascii="Wingdings" w:hAnsi="Wingdings" w:cs="Wingdings"/>
    </w:rPr>
  </w:style>
  <w:style w:type="character" w:customStyle="1" w:styleId="WW8Num1z2">
    <w:name w:val="WW8Num1z2"/>
    <w:rsid w:val="006B5062"/>
  </w:style>
  <w:style w:type="character" w:customStyle="1" w:styleId="WW8Num1z3">
    <w:name w:val="WW8Num1z3"/>
    <w:rsid w:val="006B5062"/>
  </w:style>
  <w:style w:type="character" w:customStyle="1" w:styleId="WW8Num1z4">
    <w:name w:val="WW8Num1z4"/>
    <w:rsid w:val="006B5062"/>
  </w:style>
  <w:style w:type="character" w:customStyle="1" w:styleId="WW8Num1z5">
    <w:name w:val="WW8Num1z5"/>
    <w:rsid w:val="006B5062"/>
  </w:style>
  <w:style w:type="character" w:customStyle="1" w:styleId="WW8Num1z6">
    <w:name w:val="WW8Num1z6"/>
    <w:rsid w:val="006B5062"/>
  </w:style>
  <w:style w:type="character" w:customStyle="1" w:styleId="WW8Num1z7">
    <w:name w:val="WW8Num1z7"/>
    <w:rsid w:val="006B5062"/>
  </w:style>
  <w:style w:type="character" w:customStyle="1" w:styleId="WW8Num1z8">
    <w:name w:val="WW8Num1z8"/>
    <w:rsid w:val="006B5062"/>
  </w:style>
  <w:style w:type="character" w:customStyle="1" w:styleId="WW8Num2z1">
    <w:name w:val="WW8Num2z1"/>
    <w:rsid w:val="006B5062"/>
    <w:rPr>
      <w:rFonts w:ascii="Courier New" w:hAnsi="Courier New" w:cs="Courier New"/>
    </w:rPr>
  </w:style>
  <w:style w:type="character" w:customStyle="1" w:styleId="WW8Num2z3">
    <w:name w:val="WW8Num2z3"/>
    <w:rsid w:val="006B5062"/>
    <w:rPr>
      <w:rFonts w:ascii="Symbol" w:hAnsi="Symbol" w:cs="Symbol"/>
    </w:rPr>
  </w:style>
  <w:style w:type="character" w:customStyle="1" w:styleId="WW8Num3z1">
    <w:name w:val="WW8Num3z1"/>
    <w:rsid w:val="006B5062"/>
  </w:style>
  <w:style w:type="character" w:customStyle="1" w:styleId="WW8Num3z2">
    <w:name w:val="WW8Num3z2"/>
    <w:rsid w:val="006B5062"/>
  </w:style>
  <w:style w:type="character" w:customStyle="1" w:styleId="WW8Num3z3">
    <w:name w:val="WW8Num3z3"/>
    <w:rsid w:val="006B5062"/>
  </w:style>
  <w:style w:type="character" w:customStyle="1" w:styleId="WW8Num3z4">
    <w:name w:val="WW8Num3z4"/>
    <w:rsid w:val="006B5062"/>
  </w:style>
  <w:style w:type="character" w:customStyle="1" w:styleId="WW8Num3z5">
    <w:name w:val="WW8Num3z5"/>
    <w:rsid w:val="006B5062"/>
  </w:style>
  <w:style w:type="character" w:customStyle="1" w:styleId="WW8Num3z6">
    <w:name w:val="WW8Num3z6"/>
    <w:rsid w:val="006B5062"/>
  </w:style>
  <w:style w:type="character" w:customStyle="1" w:styleId="WW8Num3z7">
    <w:name w:val="WW8Num3z7"/>
    <w:rsid w:val="006B5062"/>
  </w:style>
  <w:style w:type="character" w:customStyle="1" w:styleId="WW8Num3z8">
    <w:name w:val="WW8Num3z8"/>
    <w:rsid w:val="006B5062"/>
  </w:style>
  <w:style w:type="character" w:customStyle="1" w:styleId="WW8Num4z2">
    <w:name w:val="WW8Num4z2"/>
    <w:rsid w:val="006B5062"/>
  </w:style>
  <w:style w:type="character" w:customStyle="1" w:styleId="WW8Num4z3">
    <w:name w:val="WW8Num4z3"/>
    <w:rsid w:val="006B5062"/>
  </w:style>
  <w:style w:type="character" w:customStyle="1" w:styleId="WW8Num4z4">
    <w:name w:val="WW8Num4z4"/>
    <w:rsid w:val="006B5062"/>
  </w:style>
  <w:style w:type="character" w:customStyle="1" w:styleId="WW8Num4z5">
    <w:name w:val="WW8Num4z5"/>
    <w:rsid w:val="006B5062"/>
  </w:style>
  <w:style w:type="character" w:customStyle="1" w:styleId="WW8Num4z6">
    <w:name w:val="WW8Num4z6"/>
    <w:rsid w:val="006B5062"/>
  </w:style>
  <w:style w:type="character" w:customStyle="1" w:styleId="WW8Num4z7">
    <w:name w:val="WW8Num4z7"/>
    <w:rsid w:val="006B5062"/>
  </w:style>
  <w:style w:type="character" w:customStyle="1" w:styleId="WW8Num4z8">
    <w:name w:val="WW8Num4z8"/>
    <w:rsid w:val="006B5062"/>
  </w:style>
  <w:style w:type="character" w:customStyle="1" w:styleId="WW8Num5z1">
    <w:name w:val="WW8Num5z1"/>
    <w:rsid w:val="006B5062"/>
    <w:rPr>
      <w:rFonts w:ascii="Wingdings" w:hAnsi="Wingdings" w:cs="Wingdings"/>
    </w:rPr>
  </w:style>
  <w:style w:type="character" w:customStyle="1" w:styleId="WW8Num5z3">
    <w:name w:val="WW8Num5z3"/>
    <w:rsid w:val="006B5062"/>
    <w:rPr>
      <w:rFonts w:ascii="Symbol" w:hAnsi="Symbol" w:cs="Symbol"/>
    </w:rPr>
  </w:style>
  <w:style w:type="character" w:customStyle="1" w:styleId="WW8Num5z4">
    <w:name w:val="WW8Num5z4"/>
    <w:rsid w:val="006B5062"/>
    <w:rPr>
      <w:rFonts w:ascii="Courier New" w:hAnsi="Courier New" w:cs="Courier New"/>
    </w:rPr>
  </w:style>
  <w:style w:type="character" w:customStyle="1" w:styleId="WW8Num7z0">
    <w:name w:val="WW8Num7z0"/>
    <w:rsid w:val="006B5062"/>
    <w:rPr>
      <w:rFonts w:ascii="Courier New" w:hAnsi="Courier New" w:cs="Courier New"/>
    </w:rPr>
  </w:style>
  <w:style w:type="character" w:customStyle="1" w:styleId="WW8Num7z2">
    <w:name w:val="WW8Num7z2"/>
    <w:rsid w:val="006B5062"/>
  </w:style>
  <w:style w:type="character" w:customStyle="1" w:styleId="WW8Num7z3">
    <w:name w:val="WW8Num7z3"/>
    <w:rsid w:val="006B5062"/>
  </w:style>
  <w:style w:type="character" w:customStyle="1" w:styleId="WW8Num7z4">
    <w:name w:val="WW8Num7z4"/>
    <w:rsid w:val="006B5062"/>
  </w:style>
  <w:style w:type="character" w:customStyle="1" w:styleId="WW8Num7z5">
    <w:name w:val="WW8Num7z5"/>
    <w:rsid w:val="006B5062"/>
  </w:style>
  <w:style w:type="character" w:customStyle="1" w:styleId="WW8Num7z6">
    <w:name w:val="WW8Num7z6"/>
    <w:rsid w:val="006B5062"/>
  </w:style>
  <w:style w:type="character" w:customStyle="1" w:styleId="WW8Num7z7">
    <w:name w:val="WW8Num7z7"/>
    <w:rsid w:val="006B5062"/>
  </w:style>
  <w:style w:type="character" w:customStyle="1" w:styleId="WW8Num7z8">
    <w:name w:val="WW8Num7z8"/>
    <w:rsid w:val="006B5062"/>
  </w:style>
  <w:style w:type="character" w:customStyle="1" w:styleId="WW8Num8z0">
    <w:name w:val="WW8Num8z0"/>
    <w:rsid w:val="006B5062"/>
    <w:rPr>
      <w:rFonts w:cs="Times New Roman"/>
    </w:rPr>
  </w:style>
  <w:style w:type="character" w:customStyle="1" w:styleId="WW8Num9z0">
    <w:name w:val="WW8Num9z0"/>
    <w:rsid w:val="006B5062"/>
    <w:rPr>
      <w:rFonts w:ascii="Wingdings" w:hAnsi="Wingdings" w:cs="Wingdings"/>
    </w:rPr>
  </w:style>
  <w:style w:type="character" w:customStyle="1" w:styleId="WW8Num9z1">
    <w:name w:val="WW8Num9z1"/>
    <w:rsid w:val="006B5062"/>
    <w:rPr>
      <w:rFonts w:ascii="Courier New" w:hAnsi="Courier New" w:cs="Courier New"/>
    </w:rPr>
  </w:style>
  <w:style w:type="character" w:customStyle="1" w:styleId="WW8Num9z3">
    <w:name w:val="WW8Num9z3"/>
    <w:rsid w:val="006B5062"/>
    <w:rPr>
      <w:rFonts w:ascii="Symbol" w:hAnsi="Symbol" w:cs="Symbol"/>
    </w:rPr>
  </w:style>
  <w:style w:type="character" w:customStyle="1" w:styleId="WW8Num10z0">
    <w:name w:val="WW8Num10z0"/>
    <w:rsid w:val="006B5062"/>
    <w:rPr>
      <w:rFonts w:ascii="Symbol" w:hAnsi="Symbol" w:cs="Symbol"/>
    </w:rPr>
  </w:style>
  <w:style w:type="character" w:customStyle="1" w:styleId="WW8Num10z1">
    <w:name w:val="WW8Num10z1"/>
    <w:rsid w:val="006B5062"/>
    <w:rPr>
      <w:rFonts w:ascii="Courier New" w:hAnsi="Courier New" w:cs="Courier New"/>
    </w:rPr>
  </w:style>
  <w:style w:type="character" w:customStyle="1" w:styleId="WW8Num10z2">
    <w:name w:val="WW8Num10z2"/>
    <w:rsid w:val="006B5062"/>
  </w:style>
  <w:style w:type="character" w:customStyle="1" w:styleId="WW8Num10z3">
    <w:name w:val="WW8Num10z3"/>
    <w:rsid w:val="006B5062"/>
  </w:style>
  <w:style w:type="character" w:customStyle="1" w:styleId="WW8Num10z4">
    <w:name w:val="WW8Num10z4"/>
    <w:rsid w:val="006B5062"/>
  </w:style>
  <w:style w:type="character" w:customStyle="1" w:styleId="WW8Num10z5">
    <w:name w:val="WW8Num10z5"/>
    <w:rsid w:val="006B5062"/>
  </w:style>
  <w:style w:type="character" w:customStyle="1" w:styleId="WW8Num10z6">
    <w:name w:val="WW8Num10z6"/>
    <w:rsid w:val="006B5062"/>
  </w:style>
  <w:style w:type="character" w:customStyle="1" w:styleId="WW8Num10z7">
    <w:name w:val="WW8Num10z7"/>
    <w:rsid w:val="006B5062"/>
  </w:style>
  <w:style w:type="character" w:customStyle="1" w:styleId="WW8Num10z8">
    <w:name w:val="WW8Num10z8"/>
    <w:rsid w:val="006B5062"/>
  </w:style>
  <w:style w:type="character" w:customStyle="1" w:styleId="WW8Num11z0">
    <w:name w:val="WW8Num11z0"/>
    <w:rsid w:val="006B5062"/>
    <w:rPr>
      <w:rFonts w:ascii="Symbol" w:hAnsi="Symbol" w:cs="Symbol"/>
    </w:rPr>
  </w:style>
  <w:style w:type="character" w:customStyle="1" w:styleId="WW8Num11z1">
    <w:name w:val="WW8Num11z1"/>
    <w:rsid w:val="006B5062"/>
    <w:rPr>
      <w:rFonts w:ascii="Courier New" w:hAnsi="Courier New" w:cs="Courier New"/>
    </w:rPr>
  </w:style>
  <w:style w:type="character" w:customStyle="1" w:styleId="WW8Num11z2">
    <w:name w:val="WW8Num11z2"/>
    <w:rsid w:val="006B5062"/>
  </w:style>
  <w:style w:type="character" w:customStyle="1" w:styleId="WW8Num11z3">
    <w:name w:val="WW8Num11z3"/>
    <w:rsid w:val="006B5062"/>
  </w:style>
  <w:style w:type="character" w:customStyle="1" w:styleId="WW8Num11z4">
    <w:name w:val="WW8Num11z4"/>
    <w:rsid w:val="006B5062"/>
  </w:style>
  <w:style w:type="character" w:customStyle="1" w:styleId="WW8Num11z5">
    <w:name w:val="WW8Num11z5"/>
    <w:rsid w:val="006B5062"/>
  </w:style>
  <w:style w:type="character" w:customStyle="1" w:styleId="WW8Num11z6">
    <w:name w:val="WW8Num11z6"/>
    <w:rsid w:val="006B5062"/>
  </w:style>
  <w:style w:type="character" w:customStyle="1" w:styleId="WW8Num11z7">
    <w:name w:val="WW8Num11z7"/>
    <w:rsid w:val="006B5062"/>
  </w:style>
  <w:style w:type="character" w:customStyle="1" w:styleId="WW8Num11z8">
    <w:name w:val="WW8Num11z8"/>
    <w:rsid w:val="006B5062"/>
  </w:style>
  <w:style w:type="character" w:customStyle="1" w:styleId="WW8Num12z0">
    <w:name w:val="WW8Num12z0"/>
    <w:rsid w:val="006B5062"/>
    <w:rPr>
      <w:rFonts w:ascii="Wingdings" w:hAnsi="Wingdings" w:cs="Wingdings"/>
    </w:rPr>
  </w:style>
  <w:style w:type="character" w:customStyle="1" w:styleId="WW8Num12z2">
    <w:name w:val="WW8Num12z2"/>
    <w:rsid w:val="006B5062"/>
  </w:style>
  <w:style w:type="character" w:customStyle="1" w:styleId="WW8Num12z3">
    <w:name w:val="WW8Num12z3"/>
    <w:rsid w:val="006B5062"/>
  </w:style>
  <w:style w:type="character" w:customStyle="1" w:styleId="WW8Num12z4">
    <w:name w:val="WW8Num12z4"/>
    <w:rsid w:val="006B5062"/>
  </w:style>
  <w:style w:type="character" w:customStyle="1" w:styleId="WW8Num12z5">
    <w:name w:val="WW8Num12z5"/>
    <w:rsid w:val="006B5062"/>
  </w:style>
  <w:style w:type="character" w:customStyle="1" w:styleId="WW8Num12z6">
    <w:name w:val="WW8Num12z6"/>
    <w:rsid w:val="006B5062"/>
  </w:style>
  <w:style w:type="character" w:customStyle="1" w:styleId="WW8Num12z7">
    <w:name w:val="WW8Num12z7"/>
    <w:rsid w:val="006B5062"/>
  </w:style>
  <w:style w:type="character" w:customStyle="1" w:styleId="WW8Num12z8">
    <w:name w:val="WW8Num12z8"/>
    <w:rsid w:val="006B5062"/>
  </w:style>
  <w:style w:type="character" w:customStyle="1" w:styleId="WW8Num13z0">
    <w:name w:val="WW8Num13z0"/>
    <w:rsid w:val="006B5062"/>
  </w:style>
  <w:style w:type="character" w:customStyle="1" w:styleId="WW8Num13z1">
    <w:name w:val="WW8Num13z1"/>
    <w:rsid w:val="006B5062"/>
    <w:rPr>
      <w:rFonts w:ascii="Symbol" w:hAnsi="Symbol" w:cs="Symbol"/>
    </w:rPr>
  </w:style>
  <w:style w:type="character" w:customStyle="1" w:styleId="WW8Num13z2">
    <w:name w:val="WW8Num13z2"/>
    <w:rsid w:val="006B5062"/>
  </w:style>
  <w:style w:type="character" w:customStyle="1" w:styleId="WW8Num13z3">
    <w:name w:val="WW8Num13z3"/>
    <w:rsid w:val="006B5062"/>
  </w:style>
  <w:style w:type="character" w:customStyle="1" w:styleId="WW8Num13z4">
    <w:name w:val="WW8Num13z4"/>
    <w:rsid w:val="006B5062"/>
  </w:style>
  <w:style w:type="character" w:customStyle="1" w:styleId="WW8Num13z5">
    <w:name w:val="WW8Num13z5"/>
    <w:rsid w:val="006B5062"/>
  </w:style>
  <w:style w:type="character" w:customStyle="1" w:styleId="WW8Num13z6">
    <w:name w:val="WW8Num13z6"/>
    <w:rsid w:val="006B5062"/>
  </w:style>
  <w:style w:type="character" w:customStyle="1" w:styleId="WW8Num13z7">
    <w:name w:val="WW8Num13z7"/>
    <w:rsid w:val="006B5062"/>
  </w:style>
  <w:style w:type="character" w:customStyle="1" w:styleId="WW8Num13z8">
    <w:name w:val="WW8Num13z8"/>
    <w:rsid w:val="006B5062"/>
  </w:style>
  <w:style w:type="character" w:customStyle="1" w:styleId="WW8Num14z0">
    <w:name w:val="WW8Num14z0"/>
    <w:rsid w:val="006B5062"/>
    <w:rPr>
      <w:rFonts w:ascii="Calibri" w:hAnsi="Calibri" w:cs="Calibri"/>
    </w:rPr>
  </w:style>
  <w:style w:type="character" w:customStyle="1" w:styleId="WW8Num14z1">
    <w:name w:val="WW8Num14z1"/>
    <w:rsid w:val="006B5062"/>
    <w:rPr>
      <w:rFonts w:ascii="Courier New" w:hAnsi="Courier New" w:cs="Courier New"/>
    </w:rPr>
  </w:style>
  <w:style w:type="character" w:customStyle="1" w:styleId="WW8Num14z2">
    <w:name w:val="WW8Num14z2"/>
    <w:rsid w:val="006B5062"/>
  </w:style>
  <w:style w:type="character" w:customStyle="1" w:styleId="WW8Num14z3">
    <w:name w:val="WW8Num14z3"/>
    <w:rsid w:val="006B5062"/>
  </w:style>
  <w:style w:type="character" w:customStyle="1" w:styleId="WW8Num14z4">
    <w:name w:val="WW8Num14z4"/>
    <w:rsid w:val="006B5062"/>
  </w:style>
  <w:style w:type="character" w:customStyle="1" w:styleId="WW8Num14z5">
    <w:name w:val="WW8Num14z5"/>
    <w:rsid w:val="006B5062"/>
  </w:style>
  <w:style w:type="character" w:customStyle="1" w:styleId="WW8Num14z6">
    <w:name w:val="WW8Num14z6"/>
    <w:rsid w:val="006B5062"/>
  </w:style>
  <w:style w:type="character" w:customStyle="1" w:styleId="WW8Num14z7">
    <w:name w:val="WW8Num14z7"/>
    <w:rsid w:val="006B5062"/>
  </w:style>
  <w:style w:type="character" w:customStyle="1" w:styleId="WW8Num14z8">
    <w:name w:val="WW8Num14z8"/>
    <w:rsid w:val="006B5062"/>
  </w:style>
  <w:style w:type="character" w:customStyle="1" w:styleId="WW8Num15z0">
    <w:name w:val="WW8Num15z0"/>
    <w:rsid w:val="006B5062"/>
    <w:rPr>
      <w:rFonts w:ascii="Calibri" w:hAnsi="Calibri" w:cs="Calibri"/>
      <w:sz w:val="22"/>
      <w:szCs w:val="22"/>
    </w:rPr>
  </w:style>
  <w:style w:type="character" w:customStyle="1" w:styleId="WW8Num15z1">
    <w:name w:val="WW8Num15z1"/>
    <w:rsid w:val="006B5062"/>
    <w:rPr>
      <w:rFonts w:ascii="Symbol" w:hAnsi="Symbol" w:cs="Symbol"/>
    </w:rPr>
  </w:style>
  <w:style w:type="character" w:customStyle="1" w:styleId="WW8Num15z2">
    <w:name w:val="WW8Num15z2"/>
    <w:rsid w:val="006B5062"/>
  </w:style>
  <w:style w:type="character" w:customStyle="1" w:styleId="WW8Num15z3">
    <w:name w:val="WW8Num15z3"/>
    <w:rsid w:val="006B5062"/>
  </w:style>
  <w:style w:type="character" w:customStyle="1" w:styleId="WW8Num15z4">
    <w:name w:val="WW8Num15z4"/>
    <w:rsid w:val="006B5062"/>
  </w:style>
  <w:style w:type="character" w:customStyle="1" w:styleId="WW8Num15z5">
    <w:name w:val="WW8Num15z5"/>
    <w:rsid w:val="006B5062"/>
  </w:style>
  <w:style w:type="character" w:customStyle="1" w:styleId="WW8Num15z6">
    <w:name w:val="WW8Num15z6"/>
    <w:rsid w:val="006B5062"/>
  </w:style>
  <w:style w:type="character" w:customStyle="1" w:styleId="WW8Num15z7">
    <w:name w:val="WW8Num15z7"/>
    <w:rsid w:val="006B5062"/>
  </w:style>
  <w:style w:type="character" w:customStyle="1" w:styleId="WW8Num15z8">
    <w:name w:val="WW8Num15z8"/>
    <w:rsid w:val="006B5062"/>
  </w:style>
  <w:style w:type="character" w:customStyle="1" w:styleId="WW8Num16z0">
    <w:name w:val="WW8Num16z0"/>
    <w:rsid w:val="006B5062"/>
    <w:rPr>
      <w:rFonts w:ascii="Calibri" w:hAnsi="Calibri" w:cs="Calibri"/>
      <w:sz w:val="22"/>
      <w:szCs w:val="22"/>
    </w:rPr>
  </w:style>
  <w:style w:type="character" w:customStyle="1" w:styleId="WW8Num16z1">
    <w:name w:val="WW8Num16z1"/>
    <w:rsid w:val="006B5062"/>
    <w:rPr>
      <w:rFonts w:ascii="Courier New" w:hAnsi="Courier New" w:cs="Courier New"/>
    </w:rPr>
  </w:style>
  <w:style w:type="character" w:customStyle="1" w:styleId="WW8Num16z2">
    <w:name w:val="WW8Num16z2"/>
    <w:rsid w:val="006B5062"/>
    <w:rPr>
      <w:rFonts w:ascii="Wingdings" w:hAnsi="Wingdings" w:cs="Wingdings"/>
    </w:rPr>
  </w:style>
  <w:style w:type="character" w:customStyle="1" w:styleId="WW8Num16z3">
    <w:name w:val="WW8Num16z3"/>
    <w:rsid w:val="006B5062"/>
    <w:rPr>
      <w:rFonts w:ascii="Symbol" w:hAnsi="Symbol" w:cs="Symbol"/>
    </w:rPr>
  </w:style>
  <w:style w:type="character" w:customStyle="1" w:styleId="WW8Num17z0">
    <w:name w:val="WW8Num17z0"/>
    <w:rsid w:val="006B5062"/>
    <w:rPr>
      <w:rFonts w:cs="Times New Roman"/>
    </w:rPr>
  </w:style>
  <w:style w:type="character" w:customStyle="1" w:styleId="WW8Num18z0">
    <w:name w:val="WW8Num18z0"/>
    <w:rsid w:val="006B5062"/>
    <w:rPr>
      <w:rFonts w:ascii="Symbol" w:hAnsi="Symbol" w:cs="Symbol"/>
    </w:rPr>
  </w:style>
  <w:style w:type="character" w:customStyle="1" w:styleId="WW8Num18z1">
    <w:name w:val="WW8Num18z1"/>
    <w:rsid w:val="006B5062"/>
  </w:style>
  <w:style w:type="character" w:customStyle="1" w:styleId="WW8Num18z2">
    <w:name w:val="WW8Num18z2"/>
    <w:rsid w:val="006B5062"/>
  </w:style>
  <w:style w:type="character" w:customStyle="1" w:styleId="WW8Num18z3">
    <w:name w:val="WW8Num18z3"/>
    <w:rsid w:val="006B5062"/>
  </w:style>
  <w:style w:type="character" w:customStyle="1" w:styleId="WW8Num18z4">
    <w:name w:val="WW8Num18z4"/>
    <w:rsid w:val="006B5062"/>
  </w:style>
  <w:style w:type="character" w:customStyle="1" w:styleId="WW8Num18z5">
    <w:name w:val="WW8Num18z5"/>
    <w:rsid w:val="006B5062"/>
  </w:style>
  <w:style w:type="character" w:customStyle="1" w:styleId="WW8Num18z6">
    <w:name w:val="WW8Num18z6"/>
    <w:rsid w:val="006B5062"/>
  </w:style>
  <w:style w:type="character" w:customStyle="1" w:styleId="WW8Num18z7">
    <w:name w:val="WW8Num18z7"/>
    <w:rsid w:val="006B5062"/>
  </w:style>
  <w:style w:type="character" w:customStyle="1" w:styleId="WW8Num18z8">
    <w:name w:val="WW8Num18z8"/>
    <w:rsid w:val="006B5062"/>
  </w:style>
  <w:style w:type="character" w:customStyle="1" w:styleId="1">
    <w:name w:val="Προεπιλεγμένη γραμματοσειρά1"/>
    <w:rsid w:val="006B5062"/>
  </w:style>
  <w:style w:type="character" w:customStyle="1" w:styleId="a3">
    <w:name w:val="Σύνδεσμος διαδικτύου"/>
    <w:basedOn w:val="1"/>
    <w:rsid w:val="006B5062"/>
    <w:rPr>
      <w:rFonts w:cs="Times New Roman"/>
      <w:color w:val="0000FF"/>
      <w:u w:val="single"/>
    </w:rPr>
  </w:style>
  <w:style w:type="character" w:customStyle="1" w:styleId="DocumentMapChar">
    <w:name w:val="Document Map Char"/>
    <w:basedOn w:val="1"/>
    <w:rsid w:val="006B5062"/>
    <w:rPr>
      <w:rFonts w:cs="Times New Roman"/>
      <w:sz w:val="2"/>
    </w:rPr>
  </w:style>
  <w:style w:type="character" w:styleId="a4">
    <w:name w:val="page number"/>
    <w:basedOn w:val="1"/>
    <w:rsid w:val="006B5062"/>
  </w:style>
  <w:style w:type="character" w:customStyle="1" w:styleId="a5">
    <w:name w:val="Αναγνωσμένος δεσμός διαδικτύου"/>
    <w:rsid w:val="006B5062"/>
    <w:rPr>
      <w:color w:val="800000"/>
      <w:u w:val="single"/>
    </w:rPr>
  </w:style>
  <w:style w:type="paragraph" w:customStyle="1" w:styleId="a6">
    <w:name w:val="Επικεφαλίδα"/>
    <w:basedOn w:val="a"/>
    <w:next w:val="a7"/>
    <w:rsid w:val="006B50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B5062"/>
    <w:pPr>
      <w:spacing w:after="140" w:line="288" w:lineRule="auto"/>
    </w:pPr>
  </w:style>
  <w:style w:type="paragraph" w:styleId="a8">
    <w:name w:val="List"/>
    <w:basedOn w:val="a7"/>
    <w:rsid w:val="006B5062"/>
    <w:rPr>
      <w:rFonts w:cs="Mangal"/>
    </w:rPr>
  </w:style>
  <w:style w:type="paragraph" w:customStyle="1" w:styleId="a9">
    <w:name w:val="Υπόμνημα"/>
    <w:basedOn w:val="a"/>
    <w:rsid w:val="006B5062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rsid w:val="006B5062"/>
    <w:pPr>
      <w:suppressLineNumbers/>
    </w:pPr>
    <w:rPr>
      <w:rFonts w:cs="Mangal"/>
    </w:rPr>
  </w:style>
  <w:style w:type="paragraph" w:styleId="ab">
    <w:name w:val="caption"/>
    <w:basedOn w:val="a"/>
    <w:rsid w:val="006B506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Χάρτης εγγράφου1"/>
    <w:basedOn w:val="a"/>
    <w:rsid w:val="006B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rsid w:val="006B5062"/>
    <w:rPr>
      <w:rFonts w:ascii="Tahoma" w:hAnsi="Tahoma" w:cs="Tahoma"/>
      <w:sz w:val="16"/>
      <w:szCs w:val="16"/>
    </w:rPr>
  </w:style>
  <w:style w:type="paragraph" w:customStyle="1" w:styleId="11">
    <w:name w:val="Κείμενο σχολίου1"/>
    <w:basedOn w:val="a"/>
    <w:rsid w:val="006B5062"/>
  </w:style>
  <w:style w:type="paragraph" w:customStyle="1" w:styleId="Default">
    <w:name w:val="Default"/>
    <w:rsid w:val="006B5062"/>
    <w:pPr>
      <w:suppressAutoHyphens/>
      <w:autoSpaceDE w:val="0"/>
    </w:pPr>
    <w:rPr>
      <w:rFonts w:ascii="Cambria" w:eastAsia="Times New Roman" w:hAnsi="Cambria" w:cs="Cambria"/>
      <w:color w:val="000000"/>
      <w:sz w:val="24"/>
      <w:lang w:bidi="ar-SA"/>
    </w:rPr>
  </w:style>
  <w:style w:type="paragraph" w:styleId="ad">
    <w:name w:val="footer"/>
    <w:basedOn w:val="a"/>
    <w:link w:val="Char"/>
    <w:uiPriority w:val="99"/>
    <w:rsid w:val="006B5062"/>
    <w:pPr>
      <w:tabs>
        <w:tab w:val="center" w:pos="4153"/>
        <w:tab w:val="right" w:pos="8306"/>
      </w:tabs>
    </w:pPr>
  </w:style>
  <w:style w:type="paragraph" w:customStyle="1" w:styleId="ae">
    <w:name w:val="Περιεχόμενα πλαισίου"/>
    <w:basedOn w:val="a"/>
    <w:rsid w:val="006B5062"/>
  </w:style>
  <w:style w:type="paragraph" w:customStyle="1" w:styleId="af">
    <w:name w:val="Περιεχόμενα πίνακα"/>
    <w:basedOn w:val="a"/>
    <w:rsid w:val="006B5062"/>
    <w:pPr>
      <w:suppressLineNumbers/>
    </w:pPr>
  </w:style>
  <w:style w:type="paragraph" w:customStyle="1" w:styleId="af0">
    <w:name w:val="Επικεφαλίδα πίνακα"/>
    <w:basedOn w:val="af"/>
    <w:rsid w:val="006B5062"/>
    <w:pPr>
      <w:jc w:val="center"/>
    </w:pPr>
    <w:rPr>
      <w:b/>
      <w:bCs/>
    </w:rPr>
  </w:style>
  <w:style w:type="numbering" w:customStyle="1" w:styleId="WW8Num1">
    <w:name w:val="WW8Num1"/>
    <w:rsid w:val="006B5062"/>
  </w:style>
  <w:style w:type="numbering" w:customStyle="1" w:styleId="WW8Num2">
    <w:name w:val="WW8Num2"/>
    <w:rsid w:val="006B5062"/>
  </w:style>
  <w:style w:type="numbering" w:customStyle="1" w:styleId="WW8Num3">
    <w:name w:val="WW8Num3"/>
    <w:rsid w:val="006B5062"/>
  </w:style>
  <w:style w:type="numbering" w:customStyle="1" w:styleId="WW8Num4">
    <w:name w:val="WW8Num4"/>
    <w:rsid w:val="006B5062"/>
  </w:style>
  <w:style w:type="numbering" w:customStyle="1" w:styleId="WW8Num5">
    <w:name w:val="WW8Num5"/>
    <w:rsid w:val="006B5062"/>
  </w:style>
  <w:style w:type="numbering" w:customStyle="1" w:styleId="WW8Num6">
    <w:name w:val="WW8Num6"/>
    <w:rsid w:val="006B5062"/>
  </w:style>
  <w:style w:type="character" w:styleId="-">
    <w:name w:val="Hyperlink"/>
    <w:basedOn w:val="a0"/>
    <w:rsid w:val="00BA64B5"/>
    <w:rPr>
      <w:rFonts w:cs="Times New Roman"/>
      <w:color w:val="0000FF"/>
      <w:u w:val="single"/>
    </w:rPr>
  </w:style>
  <w:style w:type="paragraph" w:styleId="af1">
    <w:name w:val="Body Text Indent"/>
    <w:basedOn w:val="a"/>
    <w:link w:val="Char0"/>
    <w:rsid w:val="00BA64B5"/>
    <w:pPr>
      <w:suppressAutoHyphens w:val="0"/>
      <w:spacing w:after="120"/>
      <w:ind w:left="283"/>
    </w:pPr>
    <w:rPr>
      <w:sz w:val="20"/>
      <w:szCs w:val="20"/>
      <w:lang w:eastAsia="el-GR"/>
    </w:rPr>
  </w:style>
  <w:style w:type="character" w:customStyle="1" w:styleId="Char0">
    <w:name w:val="Σώμα κείμενου με εσοχή Char"/>
    <w:basedOn w:val="a0"/>
    <w:link w:val="af1"/>
    <w:rsid w:val="00BA64B5"/>
    <w:rPr>
      <w:rFonts w:ascii="Times New Roman" w:eastAsia="Times New Roman" w:hAnsi="Times New Roman" w:cs="Times New Roman"/>
      <w:szCs w:val="20"/>
      <w:lang w:eastAsia="el-GR" w:bidi="ar-SA"/>
    </w:rPr>
  </w:style>
  <w:style w:type="paragraph" w:styleId="af2">
    <w:name w:val="header"/>
    <w:basedOn w:val="a"/>
    <w:link w:val="Char1"/>
    <w:uiPriority w:val="99"/>
    <w:unhideWhenUsed/>
    <w:rsid w:val="00FF523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f2"/>
    <w:uiPriority w:val="99"/>
    <w:rsid w:val="00FF523B"/>
    <w:rPr>
      <w:rFonts w:ascii="Times New Roman" w:eastAsia="Times New Roman" w:hAnsi="Times New Roman" w:cs="Times New Roman"/>
      <w:sz w:val="24"/>
      <w:lang w:bidi="ar-SA"/>
    </w:rPr>
  </w:style>
  <w:style w:type="character" w:customStyle="1" w:styleId="Char">
    <w:name w:val="Υποσέλιδο Char"/>
    <w:basedOn w:val="a0"/>
    <w:link w:val="ad"/>
    <w:uiPriority w:val="99"/>
    <w:rsid w:val="00FF523B"/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List Paragraph"/>
    <w:basedOn w:val="a"/>
    <w:uiPriority w:val="34"/>
    <w:qFormat/>
    <w:rsid w:val="00391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uprojects@thess.pde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5</Pages>
  <Words>1300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27</cp:revision>
  <cp:lastPrinted>2015-09-10T05:11:00Z</cp:lastPrinted>
  <dcterms:created xsi:type="dcterms:W3CDTF">2014-02-03T15:43:00Z</dcterms:created>
  <dcterms:modified xsi:type="dcterms:W3CDTF">2015-09-10T09:37:00Z</dcterms:modified>
  <dc:language>el-GR</dc:language>
</cp:coreProperties>
</file>